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宋体" w:cs="宋体-18030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</w:t>
      </w:r>
      <w:r>
        <w:rPr>
          <w:rFonts w:ascii="宋体" w:eastAsia="宋体" w:hAnsi="宋体" w:hint="eastAsia"/>
          <w:sz w:val="32"/>
          <w:szCs w:val="32"/>
        </w:rPr>
        <w:t>件</w:t>
      </w:r>
      <w:r>
        <w:rPr>
          <w:rFonts w:ascii="宋体" w:cs="宋体-18030" w:eastAsia="宋体" w:hAnsi="宋体" w:hint="eastAsia"/>
          <w:sz w:val="32"/>
          <w:szCs w:val="32"/>
        </w:rPr>
        <w:t>2</w:t>
      </w:r>
    </w:p>
    <w:p>
      <w:pPr>
        <w:pStyle w:val="style0"/>
        <w:ind w:left="796" w:leftChars="379" w:firstLine="1745" w:firstLineChars="395"/>
        <w:rPr>
          <w:rFonts w:ascii="宋体" w:cs="宋体-18030" w:eastAsia="宋体" w:hAnsi="宋体"/>
          <w:b/>
          <w:sz w:val="44"/>
          <w:szCs w:val="44"/>
        </w:rPr>
      </w:pPr>
      <w:r>
        <w:rPr>
          <w:rFonts w:ascii="宋体" w:cs="宋体-18030" w:eastAsia="宋体" w:hAnsi="宋体" w:hint="eastAsia"/>
          <w:b/>
          <w:sz w:val="44"/>
          <w:szCs w:val="44"/>
        </w:rPr>
        <w:t>活动图片及说明</w:t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宋体-18030">
    <w:altName w:val="Arial Unicode MS"/>
    <w:panose1 w:val="00000000000000000000"/>
    <w:charset w:val="86"/>
    <w:family w:val="modern"/>
    <w:pitch w:val="fixed"/>
    <w:sig w:usb0="00000000" w:usb1="880F3C78" w:usb2="000A005E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eastAsia="宋体" w:hAnsi="Calibri"/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宋体" w:eastAsia="宋体" w:hAnsi="Calibri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10</Words>
  <Characters>10</Characters>
  <Application>WPS Office</Application>
  <DocSecurity>0</DocSecurity>
  <Paragraphs>3</Paragraphs>
  <ScaleCrop>false</ScaleCrop>
  <Company>Microsoft</Company>
  <LinksUpToDate>false</LinksUpToDate>
  <CharactersWithSpaces>10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2014-01-02T07:40:00Z</dcterms:created>
  <dc:creator>Microsoft</dc:creator>
  <lastModifiedBy>HUAWEI NXT-AL10</lastModifiedBy>
  <dcterms:modified xsi:type="dcterms:W3CDTF">2017-02-24T03:21:27Z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