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71BD6" w14:textId="77777777" w:rsidR="00EC1937" w:rsidRDefault="00EC1937" w:rsidP="00EC1937">
      <w:pPr>
        <w:spacing w:line="160" w:lineRule="exact"/>
        <w:jc w:val="center"/>
        <w:rPr>
          <w:rStyle w:val="aa"/>
        </w:rPr>
      </w:pPr>
      <w:bookmarkStart w:id="0" w:name="_Hlk70674244"/>
    </w:p>
    <w:p w14:paraId="41A3BCC1" w14:textId="77777777" w:rsidR="00EC1937" w:rsidRDefault="00EC1937" w:rsidP="00EC1937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14:paraId="418D140D" w14:textId="77777777" w:rsidR="00EC1937" w:rsidRDefault="00EC1937" w:rsidP="00EC1937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14:paraId="5C470BB1" w14:textId="77777777" w:rsidR="00EC1937" w:rsidRDefault="00EC1937" w:rsidP="00EC1937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14:paraId="2C985E64" w14:textId="6DEDB6BB" w:rsidR="00EC1937" w:rsidRDefault="00EC1937" w:rsidP="00EC1937">
      <w:pPr>
        <w:spacing w:beforeLines="50" w:before="156"/>
        <w:jc w:val="center"/>
        <w:rPr>
          <w:rFonts w:ascii="华文中宋" w:eastAsia="华文中宋" w:hAnsi="华文中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中海学字〔</w:t>
      </w:r>
      <w:r>
        <w:rPr>
          <w:rFonts w:eastAsia="仿宋"/>
          <w:sz w:val="32"/>
          <w:szCs w:val="32"/>
        </w:rPr>
        <w:t>2026</w:t>
      </w:r>
      <w:r>
        <w:rPr>
          <w:rFonts w:ascii="仿宋" w:eastAsia="仿宋" w:hAnsi="仿宋" w:hint="eastAsia"/>
          <w:sz w:val="32"/>
          <w:szCs w:val="32"/>
        </w:rPr>
        <w:t>〕</w:t>
      </w:r>
      <w:r w:rsidR="005D02E1">
        <w:rPr>
          <w:rFonts w:eastAsia="仿宋"/>
          <w:sz w:val="32"/>
          <w:szCs w:val="32"/>
        </w:rPr>
        <w:t>30</w:t>
      </w:r>
      <w:bookmarkStart w:id="1" w:name="_GoBack"/>
      <w:bookmarkEnd w:id="1"/>
      <w:r>
        <w:rPr>
          <w:rFonts w:ascii="仿宋" w:eastAsia="仿宋" w:hAnsi="仿宋" w:hint="eastAsia"/>
          <w:sz w:val="32"/>
          <w:szCs w:val="32"/>
        </w:rPr>
        <w:t>号</w:t>
      </w:r>
      <w:bookmarkEnd w:id="0"/>
    </w:p>
    <w:p w14:paraId="6C69FB0A" w14:textId="77777777" w:rsidR="00EC1937" w:rsidRDefault="00EC1937" w:rsidP="00EC1937">
      <w:pPr>
        <w:jc w:val="center"/>
        <w:rPr>
          <w:rFonts w:ascii="方正小标宋简体" w:eastAsia="方正小标宋简体" w:hAnsi="方正小标宋简体" w:cs="方正小标宋简体"/>
          <w:sz w:val="36"/>
          <w:szCs w:val="44"/>
        </w:rPr>
      </w:pPr>
    </w:p>
    <w:p w14:paraId="38D0B13C" w14:textId="21B103C5" w:rsidR="00EC1937" w:rsidRDefault="00EC1937" w:rsidP="00EC1937">
      <w:pPr>
        <w:spacing w:line="640" w:lineRule="exact"/>
        <w:jc w:val="center"/>
        <w:rPr>
          <w:rFonts w:ascii="宋体" w:hAnsi="宋体"/>
          <w:sz w:val="40"/>
          <w:szCs w:val="32"/>
        </w:rPr>
      </w:pPr>
      <w:r>
        <w:rPr>
          <w:rFonts w:ascii="方正小标宋简体" w:eastAsia="方正小标宋简体" w:hAnsi="方正小标宋简体" w:hint="eastAsia"/>
          <w:color w:val="000000" w:themeColor="text1"/>
          <w:sz w:val="44"/>
          <w:szCs w:val="32"/>
        </w:rPr>
        <w:t>关于颁布《中国海洋学会会费标准》的决定</w:t>
      </w:r>
    </w:p>
    <w:p w14:paraId="392C155A" w14:textId="77777777" w:rsidR="00EC1937" w:rsidRDefault="00EC1937" w:rsidP="00EC1937">
      <w:pPr>
        <w:spacing w:line="240" w:lineRule="exact"/>
        <w:jc w:val="center"/>
        <w:rPr>
          <w:rFonts w:ascii="仿宋" w:eastAsia="仿宋" w:hAnsi="仿宋"/>
          <w:sz w:val="32"/>
          <w:szCs w:val="32"/>
        </w:rPr>
      </w:pPr>
    </w:p>
    <w:p w14:paraId="6B3BED44" w14:textId="77777777" w:rsidR="00EC1937" w:rsidRDefault="00EC1937" w:rsidP="00EC1937">
      <w:pPr>
        <w:spacing w:line="240" w:lineRule="exact"/>
        <w:jc w:val="center"/>
        <w:rPr>
          <w:rFonts w:ascii="仿宋" w:eastAsia="仿宋" w:hAnsi="仿宋"/>
          <w:sz w:val="32"/>
          <w:szCs w:val="32"/>
        </w:rPr>
      </w:pPr>
    </w:p>
    <w:p w14:paraId="750A4628" w14:textId="318DC23D" w:rsidR="00EC1937" w:rsidRDefault="00EC1937" w:rsidP="00EC193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根据《中国科学技术协会全国学会组织通则》</w:t>
      </w:r>
      <w:r>
        <w:rPr>
          <w:rFonts w:ascii="仿宋_GB2312" w:eastAsia="仿宋_GB2312" w:hAnsi="仿宋" w:cs="仿宋_GB2312" w:hint="eastAsia"/>
          <w:sz w:val="32"/>
          <w:szCs w:val="32"/>
        </w:rPr>
        <w:t>，《中国海洋学会</w:t>
      </w:r>
      <w:r w:rsidRPr="00EC1937">
        <w:rPr>
          <w:rFonts w:ascii="仿宋_GB2312" w:eastAsia="仿宋_GB2312" w:hAnsi="仿宋" w:cs="仿宋_GB2312" w:hint="eastAsia"/>
          <w:sz w:val="32"/>
          <w:szCs w:val="32"/>
        </w:rPr>
        <w:t>会费标准</w:t>
      </w:r>
      <w:r>
        <w:rPr>
          <w:rFonts w:ascii="仿宋_GB2312" w:eastAsia="仿宋_GB2312" w:hAnsi="仿宋" w:cs="仿宋_GB2312" w:hint="eastAsia"/>
          <w:sz w:val="32"/>
          <w:szCs w:val="32"/>
        </w:rPr>
        <w:t>（修订草案）》，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经中国海洋学会第十次会员代表大会投票表决通过，现给予颁布。</w:t>
      </w:r>
    </w:p>
    <w:p w14:paraId="2632617F" w14:textId="77777777" w:rsidR="00EC1937" w:rsidRDefault="00EC1937" w:rsidP="00EC193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</w:p>
    <w:p w14:paraId="75D30D71" w14:textId="58D2D06B" w:rsidR="00EC1937" w:rsidRDefault="00EC1937" w:rsidP="00EC193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附件：《中国海洋学会</w:t>
      </w:r>
      <w:r w:rsidRPr="00EC1937">
        <w:rPr>
          <w:rFonts w:ascii="仿宋_GB2312" w:eastAsia="仿宋_GB2312" w:hAnsi="仿宋" w:cs="仿宋_GB2312" w:hint="eastAsia"/>
          <w:sz w:val="32"/>
          <w:szCs w:val="32"/>
        </w:rPr>
        <w:t>会费标准</w:t>
      </w:r>
      <w:r>
        <w:rPr>
          <w:rFonts w:ascii="仿宋_GB2312" w:eastAsia="仿宋_GB2312" w:hAnsi="仿宋" w:cs="仿宋_GB2312" w:hint="eastAsia"/>
          <w:sz w:val="32"/>
          <w:szCs w:val="32"/>
        </w:rPr>
        <w:t>》</w:t>
      </w:r>
    </w:p>
    <w:p w14:paraId="3CB78CC1" w14:textId="77777777" w:rsidR="00EC1937" w:rsidRDefault="00EC1937" w:rsidP="00EC1937">
      <w:pPr>
        <w:spacing w:line="560" w:lineRule="exact"/>
        <w:rPr>
          <w:rFonts w:ascii="仿宋_GB2312" w:eastAsia="仿宋_GB2312" w:hAnsi="仿宋" w:cs="宋体"/>
          <w:kern w:val="0"/>
          <w:sz w:val="32"/>
          <w:szCs w:val="32"/>
        </w:rPr>
      </w:pPr>
    </w:p>
    <w:p w14:paraId="689FA6BF" w14:textId="77777777" w:rsidR="00EC1937" w:rsidRDefault="00EC1937" w:rsidP="00EC1937">
      <w:pPr>
        <w:spacing w:line="560" w:lineRule="exact"/>
        <w:rPr>
          <w:rFonts w:ascii="仿宋_GB2312" w:eastAsia="仿宋_GB2312" w:hAnsi="仿宋" w:cs="宋体"/>
          <w:kern w:val="0"/>
          <w:sz w:val="32"/>
          <w:szCs w:val="32"/>
        </w:rPr>
      </w:pPr>
    </w:p>
    <w:p w14:paraId="4FCCD709" w14:textId="77777777" w:rsidR="00EC1937" w:rsidRDefault="00EC1937" w:rsidP="00EC1937">
      <w:pPr>
        <w:spacing w:line="560" w:lineRule="exact"/>
        <w:rPr>
          <w:rFonts w:ascii="仿宋_GB2312" w:eastAsia="仿宋_GB2312" w:hAnsi="仿宋" w:cs="宋体"/>
          <w:kern w:val="0"/>
          <w:sz w:val="32"/>
          <w:szCs w:val="32"/>
        </w:rPr>
      </w:pPr>
    </w:p>
    <w:p w14:paraId="00625275" w14:textId="77777777" w:rsidR="00EC1937" w:rsidRDefault="00EC1937" w:rsidP="00EC1937">
      <w:pPr>
        <w:spacing w:line="560" w:lineRule="exact"/>
        <w:ind w:right="640"/>
        <w:jc w:val="right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中国海洋学会</w:t>
      </w:r>
    </w:p>
    <w:p w14:paraId="57021257" w14:textId="77777777" w:rsidR="00EC1937" w:rsidRDefault="00EC1937" w:rsidP="00EC1937">
      <w:pPr>
        <w:spacing w:line="560" w:lineRule="exact"/>
        <w:jc w:val="right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二</w:t>
      </w:r>
      <w:r>
        <w:rPr>
          <w:rFonts w:ascii="仿宋" w:eastAsia="仿宋" w:hAnsi="仿宋" w:cs="MS Gothic" w:hint="eastAsia"/>
          <w:kern w:val="0"/>
          <w:sz w:val="32"/>
          <w:szCs w:val="32"/>
        </w:rPr>
        <w:t>〇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二六年八月十八日</w:t>
      </w:r>
    </w:p>
    <w:p w14:paraId="05868A86" w14:textId="77777777" w:rsidR="00EC1937" w:rsidRDefault="00EC1937" w:rsidP="00EC1937">
      <w:pPr>
        <w:widowControl/>
        <w:jc w:val="left"/>
        <w:rPr>
          <w:rFonts w:ascii="仿宋_GB2312" w:eastAsia="仿宋_GB2312" w:hAnsi="仿宋" w:cs="宋体"/>
          <w:kern w:val="0"/>
          <w:sz w:val="32"/>
          <w:szCs w:val="32"/>
        </w:rPr>
        <w:sectPr w:rsidR="00EC1937">
          <w:pgSz w:w="11906" w:h="16838"/>
          <w:pgMar w:top="1701" w:right="1474" w:bottom="992" w:left="1588" w:header="851" w:footer="1134" w:gutter="0"/>
          <w:cols w:space="720"/>
          <w:docGrid w:type="lines" w:linePitch="312"/>
        </w:sectPr>
      </w:pPr>
    </w:p>
    <w:p w14:paraId="79DBB6C9" w14:textId="77777777" w:rsidR="008D39BC" w:rsidRPr="004F6C32" w:rsidRDefault="008D39BC" w:rsidP="008D39BC">
      <w:pPr>
        <w:spacing w:line="560" w:lineRule="exact"/>
        <w:jc w:val="left"/>
        <w:textAlignment w:val="bottom"/>
        <w:rPr>
          <w:rFonts w:ascii="黑体" w:eastAsia="黑体" w:hAnsi="黑体"/>
          <w:sz w:val="32"/>
          <w:szCs w:val="44"/>
        </w:rPr>
      </w:pPr>
      <w:r w:rsidRPr="004F6C32">
        <w:rPr>
          <w:rFonts w:ascii="黑体" w:eastAsia="黑体" w:hAnsi="黑体" w:hint="eastAsia"/>
          <w:sz w:val="32"/>
          <w:szCs w:val="44"/>
        </w:rPr>
        <w:lastRenderedPageBreak/>
        <w:t>附件：</w:t>
      </w:r>
    </w:p>
    <w:p w14:paraId="06DF27D4" w14:textId="77777777" w:rsidR="00EC1937" w:rsidRDefault="00EC1937" w:rsidP="00EC1937">
      <w:pPr>
        <w:spacing w:line="640" w:lineRule="exact"/>
        <w:jc w:val="center"/>
        <w:rPr>
          <w:rFonts w:ascii="方正小标宋简体" w:eastAsia="方正小标宋简体" w:hAnsi="方正小标宋简体"/>
          <w:sz w:val="44"/>
          <w:szCs w:val="32"/>
        </w:rPr>
      </w:pPr>
      <w:r>
        <w:rPr>
          <w:rFonts w:ascii="方正小标宋简体" w:eastAsia="方正小标宋简体" w:hAnsi="方正小标宋简体" w:hint="eastAsia"/>
          <w:sz w:val="44"/>
          <w:szCs w:val="32"/>
        </w:rPr>
        <w:t>中国海洋学会会费标准</w:t>
      </w:r>
    </w:p>
    <w:p w14:paraId="522649CC" w14:textId="77777777" w:rsidR="00EC1937" w:rsidRDefault="00EC1937" w:rsidP="00EC1937">
      <w:pPr>
        <w:spacing w:line="240" w:lineRule="exact"/>
        <w:jc w:val="center"/>
        <w:rPr>
          <w:rFonts w:ascii="楷体_GB2312" w:eastAsia="楷体_GB2312" w:hAnsi="方正小标宋简体"/>
          <w:sz w:val="44"/>
          <w:szCs w:val="32"/>
        </w:rPr>
      </w:pPr>
    </w:p>
    <w:p w14:paraId="21EA0242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一、制定依据</w:t>
      </w:r>
    </w:p>
    <w:p w14:paraId="29656E14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依据《社会团体登记管理条例》《中国科协全国学会组织通则》《中国海洋学会章程（第十届草案）》相关规定，结合学会第九届会费执行五年实际运营情况，参考国内同领域全国性学会会费管理模式，制定本会费标准。</w:t>
      </w:r>
    </w:p>
    <w:p w14:paraId="333CAF69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二、会员分类</w:t>
      </w:r>
    </w:p>
    <w:p w14:paraId="3A222730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本学会会员分为个人会员、单位会员两类：</w:t>
      </w:r>
    </w:p>
    <w:p w14:paraId="4B462052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．个人会员：普通会员、资深会员、名誉会员、学生会员、外籍会员；</w:t>
      </w:r>
    </w:p>
    <w:p w14:paraId="5C52D95B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．单位会员：普通单位会员、理事单位、常务理事单位、副理事长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理事长单位。</w:t>
      </w:r>
    </w:p>
    <w:p w14:paraId="716963A7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三、会费缴纳标准</w:t>
      </w:r>
    </w:p>
    <w:p w14:paraId="7320F793" w14:textId="77777777" w:rsidR="00EC1937" w:rsidRDefault="00EC1937" w:rsidP="00EC1937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 xml:space="preserve"> （一）个人会员</w:t>
      </w:r>
    </w:p>
    <w:p w14:paraId="52C6B09F" w14:textId="77777777" w:rsidR="00EC1937" w:rsidRDefault="00EC1937" w:rsidP="00EC1937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．普通会员：</w:t>
      </w:r>
      <w:r>
        <w:rPr>
          <w:rFonts w:eastAsia="仿宋_GB2312"/>
          <w:sz w:val="32"/>
          <w:szCs w:val="32"/>
        </w:rPr>
        <w:t>300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1500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2B72A518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．资深会员：</w:t>
      </w:r>
      <w:r>
        <w:rPr>
          <w:rFonts w:eastAsia="仿宋_GB2312"/>
          <w:sz w:val="32"/>
          <w:szCs w:val="32"/>
        </w:rPr>
        <w:t>500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2500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683461AF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．名誉会员：免缴会费</w:t>
      </w:r>
    </w:p>
    <w:p w14:paraId="3C9459DB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．学生会员：</w:t>
      </w:r>
      <w:r>
        <w:rPr>
          <w:rFonts w:eastAsia="仿宋_GB2312"/>
          <w:sz w:val="32"/>
          <w:szCs w:val="32"/>
        </w:rPr>
        <w:t>100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500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2247F3E3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．外籍会员：</w:t>
      </w:r>
      <w:r>
        <w:rPr>
          <w:rFonts w:eastAsia="仿宋_GB2312"/>
          <w:sz w:val="32"/>
          <w:szCs w:val="32"/>
        </w:rPr>
        <w:t>100</w:t>
      </w:r>
      <w:r>
        <w:rPr>
          <w:rFonts w:eastAsia="仿宋_GB2312" w:hint="eastAsia"/>
          <w:sz w:val="32"/>
          <w:szCs w:val="32"/>
        </w:rPr>
        <w:t>美元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500</w:t>
      </w:r>
      <w:r>
        <w:rPr>
          <w:rFonts w:eastAsia="仿宋_GB2312" w:hint="eastAsia"/>
          <w:sz w:val="32"/>
          <w:szCs w:val="32"/>
        </w:rPr>
        <w:t>美元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3D641053" w14:textId="77777777" w:rsidR="00EC1937" w:rsidRDefault="00EC1937" w:rsidP="00EC1937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 xml:space="preserve"> （二）单位会员</w:t>
      </w:r>
    </w:p>
    <w:p w14:paraId="42D31738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．普通单位会员：</w:t>
      </w:r>
      <w:r>
        <w:rPr>
          <w:rFonts w:eastAsia="仿宋_GB2312"/>
          <w:sz w:val="32"/>
          <w:szCs w:val="32"/>
        </w:rPr>
        <w:t>10,000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45,000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372E9BBB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．理事单位：</w:t>
      </w:r>
      <w:r>
        <w:rPr>
          <w:rFonts w:eastAsia="仿宋_GB2312"/>
          <w:sz w:val="32"/>
          <w:szCs w:val="32"/>
        </w:rPr>
        <w:t>20,000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90,000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12192D5A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．常务理事单位：</w:t>
      </w:r>
      <w:r>
        <w:rPr>
          <w:rFonts w:eastAsia="仿宋_GB2312"/>
          <w:sz w:val="32"/>
          <w:szCs w:val="32"/>
        </w:rPr>
        <w:t>30,000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135,000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届；单位内含</w:t>
      </w:r>
      <w:r>
        <w:rPr>
          <w:rFonts w:eastAsia="仿宋_GB2312"/>
          <w:sz w:val="32"/>
          <w:szCs w:val="32"/>
        </w:rPr>
        <w:lastRenderedPageBreak/>
        <w:t>1</w:t>
      </w:r>
      <w:r>
        <w:rPr>
          <w:rFonts w:eastAsia="仿宋_GB2312" w:hint="eastAsia"/>
          <w:sz w:val="32"/>
          <w:szCs w:val="32"/>
        </w:rPr>
        <w:t>名及以上理事</w:t>
      </w:r>
      <w:r>
        <w:rPr>
          <w:rFonts w:eastAsia="仿宋_GB2312"/>
          <w:sz w:val="32"/>
          <w:szCs w:val="32"/>
        </w:rPr>
        <w:t>40,000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年，</w:t>
      </w:r>
      <w:r>
        <w:rPr>
          <w:rFonts w:eastAsia="仿宋_GB2312"/>
          <w:sz w:val="32"/>
          <w:szCs w:val="32"/>
        </w:rPr>
        <w:t>180,000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6AED960E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．理事长、副理事长单位：</w:t>
      </w:r>
      <w:r>
        <w:rPr>
          <w:rFonts w:eastAsia="仿宋_GB2312"/>
          <w:sz w:val="32"/>
          <w:szCs w:val="32"/>
        </w:rPr>
        <w:t>50,000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  <w:r>
        <w:rPr>
          <w:rFonts w:eastAsia="仿宋_GB2312"/>
          <w:sz w:val="32"/>
          <w:szCs w:val="32"/>
        </w:rPr>
        <w:t>225,000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届；单位内设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名副理事长</w:t>
      </w:r>
      <w:r>
        <w:rPr>
          <w:rFonts w:eastAsia="仿宋_GB2312"/>
          <w:sz w:val="32"/>
          <w:szCs w:val="32"/>
        </w:rPr>
        <w:t>80,000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年，</w:t>
      </w:r>
      <w:r>
        <w:rPr>
          <w:rFonts w:eastAsia="仿宋_GB2312"/>
          <w:sz w:val="32"/>
          <w:szCs w:val="32"/>
        </w:rPr>
        <w:t>360,000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届</w:t>
      </w:r>
    </w:p>
    <w:p w14:paraId="37A2986A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 xml:space="preserve"> （三）会费减免机制</w:t>
      </w:r>
    </w:p>
    <w:p w14:paraId="73BDE1C3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民营企业、经营困难单位、受重大特殊情况影响的理事单位，可书面提交会费减免申请，经学会常务理事会审议批准后执行减免：</w:t>
      </w:r>
    </w:p>
    <w:p w14:paraId="568AEC13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．普通民营单位会员最低减免至</w:t>
      </w:r>
      <w:r>
        <w:rPr>
          <w:rFonts w:eastAsia="仿宋_GB2312"/>
          <w:sz w:val="32"/>
          <w:szCs w:val="32"/>
        </w:rPr>
        <w:t>5,000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年；</w:t>
      </w:r>
    </w:p>
    <w:p w14:paraId="2A8F8705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．困难理事单位最低减免至</w:t>
      </w:r>
      <w:r>
        <w:rPr>
          <w:rFonts w:eastAsia="仿宋_GB2312"/>
          <w:sz w:val="32"/>
          <w:szCs w:val="32"/>
        </w:rPr>
        <w:t>10,000</w:t>
      </w:r>
      <w:r>
        <w:rPr>
          <w:rFonts w:eastAsia="仿宋_GB2312" w:hint="eastAsia"/>
          <w:sz w:val="32"/>
          <w:szCs w:val="32"/>
        </w:rPr>
        <w:t>元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年。</w:t>
      </w:r>
    </w:p>
    <w:p w14:paraId="5F3B96CB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四、会费使用范围</w:t>
      </w:r>
    </w:p>
    <w:p w14:paraId="0C14CAA2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．个人会员会费：学术会议、科普活动、期刊资料、线上数据库、技术咨询、人才培训等会员配套服务；</w:t>
      </w:r>
    </w:p>
    <w:p w14:paraId="14AE5703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．单位会员会费：理事会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常务理事会会议、行业论坛、产学研对接、科普宣传、期刊出版、秘书处日常运营、</w:t>
      </w:r>
      <w:proofErr w:type="gramStart"/>
      <w:r>
        <w:rPr>
          <w:rFonts w:eastAsia="仿宋_GB2312" w:hint="eastAsia"/>
          <w:sz w:val="32"/>
          <w:szCs w:val="32"/>
        </w:rPr>
        <w:t>海洋公益</w:t>
      </w:r>
      <w:proofErr w:type="gramEnd"/>
      <w:r>
        <w:rPr>
          <w:rFonts w:eastAsia="仿宋_GB2312" w:hint="eastAsia"/>
          <w:sz w:val="32"/>
          <w:szCs w:val="32"/>
        </w:rPr>
        <w:t>项目、青年人才扶持等；</w:t>
      </w:r>
    </w:p>
    <w:p w14:paraId="7F4CBD5E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．会费专款专用，不得用于管理人员福利分配、经营性投资。</w:t>
      </w:r>
    </w:p>
    <w:p w14:paraId="3E09B097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五、监督管理</w:t>
      </w:r>
    </w:p>
    <w:p w14:paraId="14C86AFF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．学会严格执行《民间非营利组织会计制度》，单独核算会费收支；</w:t>
      </w:r>
    </w:p>
    <w:p w14:paraId="67BD7FD1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．每年度在理事会、常务理事会公开会费收缴、支出明细；</w:t>
      </w:r>
    </w:p>
    <w:p w14:paraId="6BDD6431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．会费收支、年度财务报告同步报送监事会审核，接受全体会员、主管单位监督；</w:t>
      </w:r>
    </w:p>
    <w:p w14:paraId="2759A1E4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．配套《中国海洋学会会费管理办法（暂行）》同步修订，</w:t>
      </w:r>
      <w:r>
        <w:rPr>
          <w:rFonts w:eastAsia="仿宋_GB2312" w:hint="eastAsia"/>
          <w:sz w:val="32"/>
          <w:szCs w:val="32"/>
        </w:rPr>
        <w:lastRenderedPageBreak/>
        <w:t>细化收缴、退费、减免、票据管理全流程。</w:t>
      </w:r>
    </w:p>
    <w:p w14:paraId="34A4657F" w14:textId="77777777" w:rsidR="00EC1937" w:rsidRDefault="00EC1937" w:rsidP="00EC193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六、附则</w:t>
      </w:r>
    </w:p>
    <w:p w14:paraId="21D67F6C" w14:textId="50D4B1C9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．本标准经</w:t>
      </w:r>
      <w:r>
        <w:rPr>
          <w:rFonts w:eastAsia="仿宋_GB2312"/>
          <w:sz w:val="32"/>
          <w:szCs w:val="32"/>
        </w:rPr>
        <w:t>2026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8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18</w:t>
      </w:r>
      <w:r>
        <w:rPr>
          <w:rFonts w:eastAsia="仿宋_GB2312" w:hint="eastAsia"/>
          <w:sz w:val="32"/>
          <w:szCs w:val="32"/>
        </w:rPr>
        <w:t>日中国海洋学会第十次会员代表大会表决通过，报上级单位备案后生效；</w:t>
      </w:r>
    </w:p>
    <w:p w14:paraId="3CE3143F" w14:textId="77777777" w:rsidR="00EC1937" w:rsidRDefault="00EC1937" w:rsidP="00EC19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．本标准有效期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年，至下一届会员代表大会止；</w:t>
      </w:r>
    </w:p>
    <w:p w14:paraId="066D9F39" w14:textId="2A87890E" w:rsidR="008D39BC" w:rsidRPr="00EC1937" w:rsidRDefault="00EC1937" w:rsidP="00EC1937">
      <w:pPr>
        <w:spacing w:line="560" w:lineRule="exact"/>
        <w:ind w:firstLineChars="200" w:firstLine="640"/>
        <w:rPr>
          <w:rFonts w:ascii="楷体" w:eastAsia="楷体" w:hAnsi="楷体"/>
          <w:color w:val="000000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．本标准由学会理事会负责解释。</w:t>
      </w:r>
    </w:p>
    <w:sectPr w:rsidR="008D39BC" w:rsidRPr="00EC1937" w:rsidSect="00EC1937">
      <w:footerReference w:type="even" r:id="rId6"/>
      <w:footerReference w:type="default" r:id="rId7"/>
      <w:pgSz w:w="11906" w:h="16838"/>
      <w:pgMar w:top="1701" w:right="1474" w:bottom="992" w:left="1588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C9FC2" w14:textId="77777777" w:rsidR="00E64FD5" w:rsidRDefault="00E64FD5" w:rsidP="008D39BC">
      <w:r>
        <w:separator/>
      </w:r>
    </w:p>
  </w:endnote>
  <w:endnote w:type="continuationSeparator" w:id="0">
    <w:p w14:paraId="6BAF85F8" w14:textId="77777777" w:rsidR="00E64FD5" w:rsidRDefault="00E64FD5" w:rsidP="008D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20D19" w14:textId="77777777" w:rsidR="008D39BC" w:rsidRDefault="008D39BC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363D452F" w14:textId="77777777" w:rsidR="008D39BC" w:rsidRDefault="008D39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8970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5D41F7" w14:textId="75D7CE7A" w:rsidR="00A8053B" w:rsidRPr="00EC1937" w:rsidRDefault="00A8053B" w:rsidP="00EC1937">
        <w:pPr>
          <w:pStyle w:val="a5"/>
          <w:jc w:val="center"/>
          <w:rPr>
            <w:rFonts w:ascii="Times New Roman" w:hAnsi="Times New Roman" w:cs="Times New Roman"/>
          </w:rPr>
        </w:pPr>
        <w:r w:rsidRPr="00EC1937">
          <w:rPr>
            <w:rFonts w:ascii="Times New Roman" w:hAnsi="Times New Roman" w:cs="Times New Roman"/>
          </w:rPr>
          <w:t>-</w:t>
        </w:r>
        <w:r w:rsidRPr="00EC1937">
          <w:rPr>
            <w:rFonts w:ascii="Times New Roman" w:hAnsi="Times New Roman" w:cs="Times New Roman"/>
          </w:rPr>
          <w:fldChar w:fldCharType="begin"/>
        </w:r>
        <w:r w:rsidRPr="00EC1937">
          <w:rPr>
            <w:rFonts w:ascii="Times New Roman" w:hAnsi="Times New Roman" w:cs="Times New Roman"/>
          </w:rPr>
          <w:instrText>PAGE   \* MERGEFORMAT</w:instrText>
        </w:r>
        <w:r w:rsidRPr="00EC1937">
          <w:rPr>
            <w:rFonts w:ascii="Times New Roman" w:hAnsi="Times New Roman" w:cs="Times New Roman"/>
          </w:rPr>
          <w:fldChar w:fldCharType="separate"/>
        </w:r>
        <w:r w:rsidRPr="00EC1937">
          <w:rPr>
            <w:rFonts w:ascii="Times New Roman" w:hAnsi="Times New Roman" w:cs="Times New Roman"/>
            <w:lang w:val="zh-CN"/>
          </w:rPr>
          <w:t>2</w:t>
        </w:r>
        <w:r w:rsidRPr="00EC1937">
          <w:rPr>
            <w:rFonts w:ascii="Times New Roman" w:hAnsi="Times New Roman" w:cs="Times New Roman"/>
          </w:rPr>
          <w:fldChar w:fldCharType="end"/>
        </w:r>
        <w:r w:rsidRPr="00EC1937">
          <w:rPr>
            <w:rFonts w:ascii="Times New Roman" w:hAnsi="Times New Roman" w:cs="Times New Roman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2F693" w14:textId="77777777" w:rsidR="00E64FD5" w:rsidRDefault="00E64FD5" w:rsidP="008D39BC">
      <w:r>
        <w:separator/>
      </w:r>
    </w:p>
  </w:footnote>
  <w:footnote w:type="continuationSeparator" w:id="0">
    <w:p w14:paraId="4EEF45B8" w14:textId="77777777" w:rsidR="00E64FD5" w:rsidRDefault="00E64FD5" w:rsidP="008D3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B5"/>
    <w:rsid w:val="000029B5"/>
    <w:rsid w:val="000042B4"/>
    <w:rsid w:val="0000436F"/>
    <w:rsid w:val="00011850"/>
    <w:rsid w:val="000140DF"/>
    <w:rsid w:val="00015872"/>
    <w:rsid w:val="00015D76"/>
    <w:rsid w:val="000163A2"/>
    <w:rsid w:val="0002140D"/>
    <w:rsid w:val="0004599D"/>
    <w:rsid w:val="00047087"/>
    <w:rsid w:val="0007292D"/>
    <w:rsid w:val="000764E4"/>
    <w:rsid w:val="00080730"/>
    <w:rsid w:val="00084891"/>
    <w:rsid w:val="00091C5C"/>
    <w:rsid w:val="000A1B0E"/>
    <w:rsid w:val="000A2261"/>
    <w:rsid w:val="000A6928"/>
    <w:rsid w:val="000B2096"/>
    <w:rsid w:val="000B5A66"/>
    <w:rsid w:val="000C2723"/>
    <w:rsid w:val="000C33FA"/>
    <w:rsid w:val="000C6279"/>
    <w:rsid w:val="000C7C31"/>
    <w:rsid w:val="000D7D36"/>
    <w:rsid w:val="000E446B"/>
    <w:rsid w:val="000E4F22"/>
    <w:rsid w:val="000F212A"/>
    <w:rsid w:val="000F3FCC"/>
    <w:rsid w:val="000F562E"/>
    <w:rsid w:val="00106F82"/>
    <w:rsid w:val="00110F98"/>
    <w:rsid w:val="001203ED"/>
    <w:rsid w:val="0012103D"/>
    <w:rsid w:val="00132C84"/>
    <w:rsid w:val="001515E6"/>
    <w:rsid w:val="001561AF"/>
    <w:rsid w:val="00157B93"/>
    <w:rsid w:val="00164E95"/>
    <w:rsid w:val="00176CF8"/>
    <w:rsid w:val="00190ED4"/>
    <w:rsid w:val="00193DE5"/>
    <w:rsid w:val="00197500"/>
    <w:rsid w:val="001A079E"/>
    <w:rsid w:val="001A10B4"/>
    <w:rsid w:val="001A24B2"/>
    <w:rsid w:val="001A607C"/>
    <w:rsid w:val="001B1632"/>
    <w:rsid w:val="001B344E"/>
    <w:rsid w:val="001B5188"/>
    <w:rsid w:val="001B6317"/>
    <w:rsid w:val="001C3C2D"/>
    <w:rsid w:val="001C6228"/>
    <w:rsid w:val="001D0227"/>
    <w:rsid w:val="001D244D"/>
    <w:rsid w:val="001D65A2"/>
    <w:rsid w:val="001E4D17"/>
    <w:rsid w:val="001F36D8"/>
    <w:rsid w:val="001F75E8"/>
    <w:rsid w:val="00214ADB"/>
    <w:rsid w:val="00214B56"/>
    <w:rsid w:val="00234859"/>
    <w:rsid w:val="00240B92"/>
    <w:rsid w:val="0026029B"/>
    <w:rsid w:val="002629C1"/>
    <w:rsid w:val="00281616"/>
    <w:rsid w:val="00286815"/>
    <w:rsid w:val="002A2DE6"/>
    <w:rsid w:val="002B6B26"/>
    <w:rsid w:val="002B753D"/>
    <w:rsid w:val="002C2B1E"/>
    <w:rsid w:val="002D4418"/>
    <w:rsid w:val="002F2D7D"/>
    <w:rsid w:val="00304E12"/>
    <w:rsid w:val="003102A7"/>
    <w:rsid w:val="003123BB"/>
    <w:rsid w:val="00313328"/>
    <w:rsid w:val="00316E72"/>
    <w:rsid w:val="003307C8"/>
    <w:rsid w:val="00332C29"/>
    <w:rsid w:val="003339EF"/>
    <w:rsid w:val="0033405D"/>
    <w:rsid w:val="003426F2"/>
    <w:rsid w:val="00344DBB"/>
    <w:rsid w:val="0035545F"/>
    <w:rsid w:val="003562EC"/>
    <w:rsid w:val="003617B6"/>
    <w:rsid w:val="00374DEA"/>
    <w:rsid w:val="003821D1"/>
    <w:rsid w:val="00385049"/>
    <w:rsid w:val="003958E1"/>
    <w:rsid w:val="003A2B80"/>
    <w:rsid w:val="003A2EF0"/>
    <w:rsid w:val="003A3183"/>
    <w:rsid w:val="003A3BA6"/>
    <w:rsid w:val="003A3E1B"/>
    <w:rsid w:val="003B09C3"/>
    <w:rsid w:val="003C36A6"/>
    <w:rsid w:val="003C575B"/>
    <w:rsid w:val="003D3BC2"/>
    <w:rsid w:val="003D53E2"/>
    <w:rsid w:val="003E03ED"/>
    <w:rsid w:val="00400D1A"/>
    <w:rsid w:val="004175E6"/>
    <w:rsid w:val="004175F6"/>
    <w:rsid w:val="00426019"/>
    <w:rsid w:val="00443DA2"/>
    <w:rsid w:val="00445201"/>
    <w:rsid w:val="00445395"/>
    <w:rsid w:val="00445A3C"/>
    <w:rsid w:val="0045244B"/>
    <w:rsid w:val="00472F8F"/>
    <w:rsid w:val="00477BBA"/>
    <w:rsid w:val="004A1CF2"/>
    <w:rsid w:val="004A32C9"/>
    <w:rsid w:val="004A370C"/>
    <w:rsid w:val="004A591C"/>
    <w:rsid w:val="004A614F"/>
    <w:rsid w:val="004A7B85"/>
    <w:rsid w:val="004C039D"/>
    <w:rsid w:val="004C1C33"/>
    <w:rsid w:val="004D5FC1"/>
    <w:rsid w:val="004D60FC"/>
    <w:rsid w:val="004E16B0"/>
    <w:rsid w:val="004E3175"/>
    <w:rsid w:val="004E7703"/>
    <w:rsid w:val="00503816"/>
    <w:rsid w:val="00505965"/>
    <w:rsid w:val="00510062"/>
    <w:rsid w:val="005148AF"/>
    <w:rsid w:val="00514FAE"/>
    <w:rsid w:val="00521814"/>
    <w:rsid w:val="0052399C"/>
    <w:rsid w:val="0052569E"/>
    <w:rsid w:val="00531036"/>
    <w:rsid w:val="0054002A"/>
    <w:rsid w:val="00543067"/>
    <w:rsid w:val="00543D75"/>
    <w:rsid w:val="00552273"/>
    <w:rsid w:val="00554882"/>
    <w:rsid w:val="00556FF8"/>
    <w:rsid w:val="0056651F"/>
    <w:rsid w:val="00570E3F"/>
    <w:rsid w:val="00572329"/>
    <w:rsid w:val="00577C52"/>
    <w:rsid w:val="0058067F"/>
    <w:rsid w:val="00582851"/>
    <w:rsid w:val="00583B77"/>
    <w:rsid w:val="0059230D"/>
    <w:rsid w:val="005947B7"/>
    <w:rsid w:val="00595FC0"/>
    <w:rsid w:val="005B34B2"/>
    <w:rsid w:val="005C5FB2"/>
    <w:rsid w:val="005D02E1"/>
    <w:rsid w:val="005E132D"/>
    <w:rsid w:val="005E1DD7"/>
    <w:rsid w:val="005E2793"/>
    <w:rsid w:val="005F4406"/>
    <w:rsid w:val="0060278B"/>
    <w:rsid w:val="006119EC"/>
    <w:rsid w:val="00612677"/>
    <w:rsid w:val="00633B79"/>
    <w:rsid w:val="0063713B"/>
    <w:rsid w:val="00640809"/>
    <w:rsid w:val="00642446"/>
    <w:rsid w:val="006477E8"/>
    <w:rsid w:val="00657F1A"/>
    <w:rsid w:val="00660FBE"/>
    <w:rsid w:val="00667095"/>
    <w:rsid w:val="00675345"/>
    <w:rsid w:val="00676E3B"/>
    <w:rsid w:val="00683677"/>
    <w:rsid w:val="00685B86"/>
    <w:rsid w:val="00687099"/>
    <w:rsid w:val="00690281"/>
    <w:rsid w:val="00690BA0"/>
    <w:rsid w:val="0069135F"/>
    <w:rsid w:val="00695385"/>
    <w:rsid w:val="00695511"/>
    <w:rsid w:val="006A7855"/>
    <w:rsid w:val="006B26D1"/>
    <w:rsid w:val="006B2E0D"/>
    <w:rsid w:val="006B3858"/>
    <w:rsid w:val="006C05B6"/>
    <w:rsid w:val="006C1E1C"/>
    <w:rsid w:val="006C2243"/>
    <w:rsid w:val="006C264F"/>
    <w:rsid w:val="006D11B7"/>
    <w:rsid w:val="006D79E1"/>
    <w:rsid w:val="006E00AC"/>
    <w:rsid w:val="006E1B2A"/>
    <w:rsid w:val="006E786B"/>
    <w:rsid w:val="006F7A96"/>
    <w:rsid w:val="007060D7"/>
    <w:rsid w:val="007116C1"/>
    <w:rsid w:val="00726490"/>
    <w:rsid w:val="00726C4A"/>
    <w:rsid w:val="0074238F"/>
    <w:rsid w:val="00743E93"/>
    <w:rsid w:val="00744BD0"/>
    <w:rsid w:val="0074541C"/>
    <w:rsid w:val="00752EC6"/>
    <w:rsid w:val="007605ED"/>
    <w:rsid w:val="007627E9"/>
    <w:rsid w:val="00765D56"/>
    <w:rsid w:val="00772C71"/>
    <w:rsid w:val="00780548"/>
    <w:rsid w:val="00785D70"/>
    <w:rsid w:val="00787A80"/>
    <w:rsid w:val="00792D01"/>
    <w:rsid w:val="007958D1"/>
    <w:rsid w:val="007A27C2"/>
    <w:rsid w:val="007A695E"/>
    <w:rsid w:val="007B2663"/>
    <w:rsid w:val="007B509C"/>
    <w:rsid w:val="007B6E24"/>
    <w:rsid w:val="007C02CC"/>
    <w:rsid w:val="007C1295"/>
    <w:rsid w:val="007D2658"/>
    <w:rsid w:val="007D4C3B"/>
    <w:rsid w:val="007D506C"/>
    <w:rsid w:val="007D7017"/>
    <w:rsid w:val="007F0EB2"/>
    <w:rsid w:val="007F239D"/>
    <w:rsid w:val="0081272C"/>
    <w:rsid w:val="00816DF8"/>
    <w:rsid w:val="00821D19"/>
    <w:rsid w:val="008236A3"/>
    <w:rsid w:val="00827BD9"/>
    <w:rsid w:val="00830996"/>
    <w:rsid w:val="008319D7"/>
    <w:rsid w:val="00832CDE"/>
    <w:rsid w:val="0084009A"/>
    <w:rsid w:val="00841418"/>
    <w:rsid w:val="00841628"/>
    <w:rsid w:val="008431AB"/>
    <w:rsid w:val="008433E2"/>
    <w:rsid w:val="008518AB"/>
    <w:rsid w:val="00853620"/>
    <w:rsid w:val="00854638"/>
    <w:rsid w:val="00854A6A"/>
    <w:rsid w:val="008571CD"/>
    <w:rsid w:val="00864299"/>
    <w:rsid w:val="0089679A"/>
    <w:rsid w:val="008A503D"/>
    <w:rsid w:val="008A6E09"/>
    <w:rsid w:val="008C4EB8"/>
    <w:rsid w:val="008C5D1C"/>
    <w:rsid w:val="008D39BC"/>
    <w:rsid w:val="008D5386"/>
    <w:rsid w:val="008E177A"/>
    <w:rsid w:val="008E5856"/>
    <w:rsid w:val="008F171C"/>
    <w:rsid w:val="00902D27"/>
    <w:rsid w:val="0090605E"/>
    <w:rsid w:val="0091374A"/>
    <w:rsid w:val="00914769"/>
    <w:rsid w:val="00920998"/>
    <w:rsid w:val="00922FD5"/>
    <w:rsid w:val="00924E4C"/>
    <w:rsid w:val="009305E5"/>
    <w:rsid w:val="009320B9"/>
    <w:rsid w:val="009438B1"/>
    <w:rsid w:val="00946B3C"/>
    <w:rsid w:val="00952E0C"/>
    <w:rsid w:val="009541A9"/>
    <w:rsid w:val="0095506C"/>
    <w:rsid w:val="00955DBE"/>
    <w:rsid w:val="00973103"/>
    <w:rsid w:val="00981B27"/>
    <w:rsid w:val="00982C12"/>
    <w:rsid w:val="00983AF5"/>
    <w:rsid w:val="00985A78"/>
    <w:rsid w:val="009868F1"/>
    <w:rsid w:val="00997822"/>
    <w:rsid w:val="009A0C4A"/>
    <w:rsid w:val="009A4964"/>
    <w:rsid w:val="009B0DF9"/>
    <w:rsid w:val="009B5731"/>
    <w:rsid w:val="009C0387"/>
    <w:rsid w:val="009C7C90"/>
    <w:rsid w:val="009D2005"/>
    <w:rsid w:val="009D3FDF"/>
    <w:rsid w:val="009E7ECA"/>
    <w:rsid w:val="00A01EA3"/>
    <w:rsid w:val="00A020D3"/>
    <w:rsid w:val="00A20DAC"/>
    <w:rsid w:val="00A268BE"/>
    <w:rsid w:val="00A30F31"/>
    <w:rsid w:val="00A320D6"/>
    <w:rsid w:val="00A52D24"/>
    <w:rsid w:val="00A567E3"/>
    <w:rsid w:val="00A62CB6"/>
    <w:rsid w:val="00A76009"/>
    <w:rsid w:val="00A8053B"/>
    <w:rsid w:val="00A86F49"/>
    <w:rsid w:val="00A911F8"/>
    <w:rsid w:val="00A97CCC"/>
    <w:rsid w:val="00AA66EA"/>
    <w:rsid w:val="00AC7B26"/>
    <w:rsid w:val="00AD5D2C"/>
    <w:rsid w:val="00AE7413"/>
    <w:rsid w:val="00AF34B0"/>
    <w:rsid w:val="00AF5B6C"/>
    <w:rsid w:val="00AF6978"/>
    <w:rsid w:val="00AF6DE0"/>
    <w:rsid w:val="00B0035A"/>
    <w:rsid w:val="00B0080E"/>
    <w:rsid w:val="00B0462F"/>
    <w:rsid w:val="00B15E09"/>
    <w:rsid w:val="00B176E0"/>
    <w:rsid w:val="00B248FE"/>
    <w:rsid w:val="00B26DBF"/>
    <w:rsid w:val="00B32898"/>
    <w:rsid w:val="00B34B40"/>
    <w:rsid w:val="00B46835"/>
    <w:rsid w:val="00B52316"/>
    <w:rsid w:val="00B544C6"/>
    <w:rsid w:val="00B553AF"/>
    <w:rsid w:val="00B838C5"/>
    <w:rsid w:val="00B916DD"/>
    <w:rsid w:val="00BA4A93"/>
    <w:rsid w:val="00BB60DA"/>
    <w:rsid w:val="00BE0254"/>
    <w:rsid w:val="00BE29AD"/>
    <w:rsid w:val="00BE3DA6"/>
    <w:rsid w:val="00BE70F0"/>
    <w:rsid w:val="00BF0C07"/>
    <w:rsid w:val="00BF1DC7"/>
    <w:rsid w:val="00BF2999"/>
    <w:rsid w:val="00BF478F"/>
    <w:rsid w:val="00BF7B0C"/>
    <w:rsid w:val="00C0129A"/>
    <w:rsid w:val="00C035E2"/>
    <w:rsid w:val="00C05FF7"/>
    <w:rsid w:val="00C061E2"/>
    <w:rsid w:val="00C21CE8"/>
    <w:rsid w:val="00C37BE5"/>
    <w:rsid w:val="00C57F66"/>
    <w:rsid w:val="00C64C40"/>
    <w:rsid w:val="00C66C6D"/>
    <w:rsid w:val="00C719EE"/>
    <w:rsid w:val="00C74269"/>
    <w:rsid w:val="00C8099A"/>
    <w:rsid w:val="00C86EB6"/>
    <w:rsid w:val="00C92818"/>
    <w:rsid w:val="00C9287C"/>
    <w:rsid w:val="00C9786A"/>
    <w:rsid w:val="00CA3143"/>
    <w:rsid w:val="00CA43E7"/>
    <w:rsid w:val="00CA4D92"/>
    <w:rsid w:val="00CC1B3C"/>
    <w:rsid w:val="00CC535E"/>
    <w:rsid w:val="00CC7ADF"/>
    <w:rsid w:val="00CD22A0"/>
    <w:rsid w:val="00CE4BA8"/>
    <w:rsid w:val="00CE6CC7"/>
    <w:rsid w:val="00CF0EEC"/>
    <w:rsid w:val="00CF1842"/>
    <w:rsid w:val="00CF562D"/>
    <w:rsid w:val="00CF5E36"/>
    <w:rsid w:val="00CF6185"/>
    <w:rsid w:val="00D011B8"/>
    <w:rsid w:val="00D030DA"/>
    <w:rsid w:val="00D1404F"/>
    <w:rsid w:val="00D16634"/>
    <w:rsid w:val="00D16A1C"/>
    <w:rsid w:val="00D275E4"/>
    <w:rsid w:val="00D32249"/>
    <w:rsid w:val="00D42CCE"/>
    <w:rsid w:val="00D46C74"/>
    <w:rsid w:val="00D47D34"/>
    <w:rsid w:val="00D50076"/>
    <w:rsid w:val="00D51AFA"/>
    <w:rsid w:val="00D571F6"/>
    <w:rsid w:val="00D62401"/>
    <w:rsid w:val="00D628FB"/>
    <w:rsid w:val="00D63368"/>
    <w:rsid w:val="00D64A1D"/>
    <w:rsid w:val="00D755B7"/>
    <w:rsid w:val="00D8053D"/>
    <w:rsid w:val="00D8102D"/>
    <w:rsid w:val="00D8739A"/>
    <w:rsid w:val="00D87D5F"/>
    <w:rsid w:val="00DA1720"/>
    <w:rsid w:val="00DA36DE"/>
    <w:rsid w:val="00DB7D38"/>
    <w:rsid w:val="00DC1890"/>
    <w:rsid w:val="00DC2186"/>
    <w:rsid w:val="00DC27B6"/>
    <w:rsid w:val="00DC453C"/>
    <w:rsid w:val="00DC4E17"/>
    <w:rsid w:val="00DC709D"/>
    <w:rsid w:val="00DD748F"/>
    <w:rsid w:val="00DF0948"/>
    <w:rsid w:val="00DF1391"/>
    <w:rsid w:val="00DF48E0"/>
    <w:rsid w:val="00E07AA6"/>
    <w:rsid w:val="00E1611D"/>
    <w:rsid w:val="00E17696"/>
    <w:rsid w:val="00E3365F"/>
    <w:rsid w:val="00E340B5"/>
    <w:rsid w:val="00E45C9A"/>
    <w:rsid w:val="00E47F57"/>
    <w:rsid w:val="00E542AD"/>
    <w:rsid w:val="00E56D3B"/>
    <w:rsid w:val="00E62131"/>
    <w:rsid w:val="00E64FD5"/>
    <w:rsid w:val="00E94C86"/>
    <w:rsid w:val="00EA00EF"/>
    <w:rsid w:val="00EA48B7"/>
    <w:rsid w:val="00EB04EF"/>
    <w:rsid w:val="00EB1404"/>
    <w:rsid w:val="00EB5BDF"/>
    <w:rsid w:val="00EB7D73"/>
    <w:rsid w:val="00EC0720"/>
    <w:rsid w:val="00EC1937"/>
    <w:rsid w:val="00ED408E"/>
    <w:rsid w:val="00EE3782"/>
    <w:rsid w:val="00EF3A8F"/>
    <w:rsid w:val="00F04C92"/>
    <w:rsid w:val="00F14C50"/>
    <w:rsid w:val="00F25A32"/>
    <w:rsid w:val="00F67A0A"/>
    <w:rsid w:val="00F708F1"/>
    <w:rsid w:val="00FA6E6A"/>
    <w:rsid w:val="00FA718D"/>
    <w:rsid w:val="00FB7CFC"/>
    <w:rsid w:val="00FC1E52"/>
    <w:rsid w:val="00FC403B"/>
    <w:rsid w:val="00FC6015"/>
    <w:rsid w:val="00FC6F82"/>
    <w:rsid w:val="00FF0D9D"/>
    <w:rsid w:val="00F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97F78C"/>
  <w15:chartTrackingRefBased/>
  <w15:docId w15:val="{65FCF8AD-25F1-4D52-BBCF-2EE94DD3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39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8D39BC"/>
    <w:pPr>
      <w:keepNext/>
      <w:keepLines/>
      <w:jc w:val="center"/>
      <w:outlineLvl w:val="0"/>
    </w:pPr>
    <w:rPr>
      <w:rFonts w:cstheme="minorBidi"/>
      <w:b/>
      <w:kern w:val="44"/>
      <w:sz w:val="3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9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3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39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39BC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8D39BC"/>
    <w:rPr>
      <w:rFonts w:ascii="Times New Roman" w:eastAsia="宋体" w:hAnsi="Times New Roman"/>
      <w:b/>
      <w:kern w:val="44"/>
      <w:sz w:val="36"/>
    </w:rPr>
  </w:style>
  <w:style w:type="character" w:styleId="a7">
    <w:name w:val="page number"/>
    <w:basedOn w:val="a0"/>
    <w:rsid w:val="008D39BC"/>
  </w:style>
  <w:style w:type="paragraph" w:styleId="a8">
    <w:name w:val="Balloon Text"/>
    <w:basedOn w:val="a"/>
    <w:link w:val="a9"/>
    <w:uiPriority w:val="99"/>
    <w:semiHidden/>
    <w:unhideWhenUsed/>
    <w:rsid w:val="00A8053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8053B"/>
    <w:rPr>
      <w:rFonts w:ascii="Times New Roman" w:eastAsia="宋体" w:hAnsi="Times New Roman" w:cs="Times New Roman"/>
      <w:sz w:val="18"/>
      <w:szCs w:val="18"/>
    </w:rPr>
  </w:style>
  <w:style w:type="character" w:styleId="aa">
    <w:name w:val="Emphasis"/>
    <w:basedOn w:val="a0"/>
    <w:uiPriority w:val="20"/>
    <w:qFormat/>
    <w:rsid w:val="00EC19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2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Lesly_to</dc:creator>
  <cp:keywords/>
  <dc:description/>
  <cp:lastModifiedBy>Lesly To</cp:lastModifiedBy>
  <cp:revision>6</cp:revision>
  <cp:lastPrinted>2026-09-21T09:41:00Z</cp:lastPrinted>
  <dcterms:created xsi:type="dcterms:W3CDTF">2023-08-01T11:16:00Z</dcterms:created>
  <dcterms:modified xsi:type="dcterms:W3CDTF">2026-09-21T09:42:00Z</dcterms:modified>
</cp:coreProperties>
</file>