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D29C3" w14:paraId="198C0858" w14:textId="77777777">
        <w:tc>
          <w:tcPr>
            <w:tcW w:w="509" w:type="dxa"/>
          </w:tcPr>
          <w:p w14:paraId="6BCC1CF6" w14:textId="77777777" w:rsidR="006D29C3" w:rsidRDefault="00C63602">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07FFFFB" w14:textId="77777777" w:rsidR="006D29C3" w:rsidRDefault="00C63602">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点击此处添加ICS号</w:t>
            </w:r>
            <w:r>
              <w:rPr>
                <w:rFonts w:ascii="黑体" w:eastAsia="黑体" w:hAnsi="黑体"/>
                <w:sz w:val="21"/>
                <w:szCs w:val="21"/>
              </w:rPr>
              <w:fldChar w:fldCharType="end"/>
            </w:r>
            <w:bookmarkEnd w:id="0"/>
          </w:p>
        </w:tc>
      </w:tr>
      <w:tr w:rsidR="006D29C3" w14:paraId="5EFAC6B6" w14:textId="77777777">
        <w:tc>
          <w:tcPr>
            <w:tcW w:w="509" w:type="dxa"/>
          </w:tcPr>
          <w:p w14:paraId="2C28C860" w14:textId="77777777" w:rsidR="006D29C3" w:rsidRDefault="00C63602">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9"/>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D29C3" w14:paraId="7AD67DDC" w14:textId="77777777">
              <w:trPr>
                <w:trHeight w:hRule="exact" w:val="1021"/>
              </w:trPr>
              <w:tc>
                <w:tcPr>
                  <w:tcW w:w="9242" w:type="dxa"/>
                  <w:vAlign w:val="center"/>
                </w:tcPr>
                <w:p w14:paraId="339BCB64" w14:textId="77777777" w:rsidR="006D29C3" w:rsidRDefault="00C63602" w:rsidP="00781BBB">
                  <w:pPr>
                    <w:pStyle w:val="afffff2"/>
                    <w:framePr w:w="0" w:hRule="auto" w:wrap="auto" w:hAnchor="text" w:xAlign="left" w:yAlign="inline" w:anchorLock="0"/>
                    <w:ind w:left="420" w:right="624"/>
                    <w:rPr>
                      <w:rFonts w:ascii="宋体" w:hAnsi="宋体" w:hint="eastAsia"/>
                      <w:sz w:val="28"/>
                      <w:szCs w:val="28"/>
                    </w:rPr>
                  </w:pP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11A76C84" w14:textId="77777777" w:rsidR="006D29C3" w:rsidRDefault="00C63602">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p w14:paraId="55A62E40" w14:textId="77777777" w:rsidR="006D29C3" w:rsidRDefault="00C63602">
      <w:pPr>
        <w:pStyle w:val="afffff3"/>
        <w:framePr w:w="9639" w:h="624" w:hRule="exact" w:hSpace="181" w:vSpace="181" w:wrap="around" w:hAnchor="page" w:x="1305" w:y="2269"/>
        <w:rPr>
          <w:rFonts w:ascii="黑体" w:eastAsia="黑体" w:hAnsi="黑体" w:hint="eastAsia"/>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634929EF" w14:textId="77777777" w:rsidR="006D29C3" w:rsidRDefault="00C63602">
      <w:pPr>
        <w:pStyle w:val="affffffffff5"/>
        <w:framePr w:wrap="auto"/>
      </w:pPr>
      <w:r>
        <w:t>T/</w:t>
      </w:r>
      <w:r>
        <w:rPr>
          <w:rFonts w:hint="eastAsia"/>
        </w:rPr>
        <w:t>CSO</w:t>
      </w:r>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08DAAA1E" w14:textId="77777777" w:rsidR="006D29C3" w:rsidRDefault="00C63602">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9B972A1" wp14:editId="6A6F5B6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7BCF0C7" w14:textId="77777777" w:rsidR="006D29C3" w:rsidRDefault="006D29C3">
      <w:pPr>
        <w:pStyle w:val="afffff3"/>
        <w:framePr w:w="9639" w:h="6976" w:hRule="exact" w:hSpace="0" w:vSpace="0" w:wrap="around" w:hAnchor="page" w:y="6408"/>
        <w:jc w:val="center"/>
        <w:rPr>
          <w:rFonts w:ascii="黑体" w:eastAsia="黑体" w:hAnsi="黑体" w:hint="eastAsia"/>
          <w:b w:val="0"/>
          <w:bCs w:val="0"/>
          <w:w w:val="100"/>
        </w:rPr>
      </w:pPr>
    </w:p>
    <w:p w14:paraId="366DDEC1" w14:textId="77777777" w:rsidR="006D29C3" w:rsidRDefault="00C63602">
      <w:pPr>
        <w:pStyle w:val="affffffffff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Pr>
          <w:rFonts w:hint="eastAsia"/>
        </w:rPr>
        <w:t>海域使用疑点疑区监测核查技术导则</w:t>
      </w:r>
      <w:r>
        <w:fldChar w:fldCharType="end"/>
      </w:r>
      <w:bookmarkEnd w:id="6"/>
    </w:p>
    <w:p w14:paraId="30077180" w14:textId="77777777" w:rsidR="006D29C3" w:rsidRDefault="006D29C3">
      <w:pPr>
        <w:framePr w:w="9639" w:h="6974" w:hRule="exact" w:wrap="around" w:vAnchor="page" w:hAnchor="page" w:x="1419" w:y="6408" w:anchorLock="1"/>
        <w:ind w:left="-1418"/>
      </w:pPr>
    </w:p>
    <w:p w14:paraId="2899F7BE" w14:textId="77777777" w:rsidR="006D29C3" w:rsidRDefault="00C63602">
      <w:pPr>
        <w:pStyle w:val="afffffffb"/>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Technical guidelines for monitoring and verification of doubtful sea areas</w:t>
      </w:r>
      <w:r>
        <w:rPr>
          <w:rFonts w:eastAsia="黑体"/>
          <w:szCs w:val="28"/>
        </w:rPr>
        <w:fldChar w:fldCharType="end"/>
      </w:r>
      <w:bookmarkEnd w:id="7"/>
    </w:p>
    <w:p w14:paraId="35C20F5D" w14:textId="77777777" w:rsidR="006D29C3" w:rsidRDefault="006D29C3">
      <w:pPr>
        <w:framePr w:w="9639" w:h="6974" w:hRule="exact" w:wrap="around" w:vAnchor="page" w:hAnchor="page" w:x="1419" w:y="6408" w:anchorLock="1"/>
        <w:spacing w:line="760" w:lineRule="exact"/>
        <w:ind w:left="-1418"/>
      </w:pPr>
    </w:p>
    <w:p w14:paraId="70D4265E" w14:textId="77777777" w:rsidR="006D29C3" w:rsidRDefault="006D29C3">
      <w:pPr>
        <w:pStyle w:val="afffffffb"/>
        <w:framePr w:w="9639" w:h="6974" w:hRule="exact" w:wrap="around" w:vAnchor="page" w:hAnchor="page" w:x="1419" w:y="6408" w:anchorLock="1"/>
        <w:textAlignment w:val="bottom"/>
        <w:rPr>
          <w:rFonts w:eastAsia="黑体"/>
          <w:szCs w:val="28"/>
        </w:rPr>
      </w:pPr>
    </w:p>
    <w:p w14:paraId="15D0DE36" w14:textId="77777777" w:rsidR="006D29C3" w:rsidRDefault="00C63602">
      <w:pPr>
        <w:pStyle w:val="afffffffb"/>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8"/>
    </w:p>
    <w:p w14:paraId="08E96D0D" w14:textId="77777777" w:rsidR="006D29C3" w:rsidRDefault="00C63602">
      <w:pPr>
        <w:pStyle w:val="afffffffb"/>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9"/>
    </w:p>
    <w:p w14:paraId="7E093E5F" w14:textId="77777777" w:rsidR="006D29C3" w:rsidRDefault="00C63602">
      <w:pPr>
        <w:pStyle w:val="afffffffb"/>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0"/>
    </w:p>
    <w:p w14:paraId="43AABA9F" w14:textId="77777777" w:rsidR="006D29C3" w:rsidRDefault="00C63602">
      <w:pPr>
        <w:pStyle w:val="affffffffff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14:paraId="07C64633" w14:textId="77777777" w:rsidR="006D29C3" w:rsidRDefault="00C63602">
      <w:pPr>
        <w:pStyle w:val="affffffffff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14:paraId="5C7FBD3C" w14:textId="77777777" w:rsidR="006D29C3" w:rsidRDefault="00C63602">
      <w:pPr>
        <w:pStyle w:val="affffffffff4"/>
        <w:framePr w:w="7433" w:h="584" w:hRule="exact" w:hSpace="181" w:wrap="around" w:vAnchor="margin" w:hAnchor="margin" w:xAlign="center" w:y="14800"/>
        <w:jc w:val="center"/>
        <w:rPr>
          <w:rFonts w:ascii="黑体" w:hAnsi="黑体" w:hint="eastAsia"/>
          <w:sz w:val="36"/>
          <w:szCs w:val="22"/>
        </w:rPr>
      </w:pPr>
      <w:r>
        <w:rPr>
          <w:rFonts w:ascii="黑体" w:hAnsi="黑体" w:hint="eastAsia"/>
          <w:sz w:val="36"/>
          <w:szCs w:val="22"/>
        </w:rPr>
        <w:t>中国海洋</w:t>
      </w:r>
      <w:r>
        <w:rPr>
          <w:rFonts w:ascii="黑体" w:hAnsi="黑体"/>
          <w:sz w:val="36"/>
          <w:szCs w:val="22"/>
        </w:rPr>
        <w:t>学会 发布</w:t>
      </w:r>
    </w:p>
    <w:p w14:paraId="2B8B952B" w14:textId="77777777" w:rsidR="006D29C3" w:rsidRDefault="00C63602">
      <w:pPr>
        <w:rPr>
          <w:rFonts w:ascii="宋体" w:hAnsi="宋体" w:hint="eastAsia"/>
          <w:sz w:val="28"/>
          <w:szCs w:val="28"/>
        </w:rPr>
        <w:sectPr w:rsidR="006D29C3">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D12AB94" wp14:editId="604D1DD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4E65B74" w14:textId="77777777" w:rsidR="002329F3" w:rsidRDefault="002329F3" w:rsidP="002329F3">
      <w:pPr>
        <w:pStyle w:val="affffffd"/>
        <w:spacing w:after="360"/>
      </w:pPr>
      <w:bookmarkStart w:id="17" w:name="BookMark1"/>
      <w:bookmarkStart w:id="18" w:name="_Toc199523305"/>
      <w:bookmarkStart w:id="19" w:name="_Toc200306960"/>
      <w:bookmarkStart w:id="20" w:name="_Toc200307334"/>
      <w:bookmarkStart w:id="21" w:name="_Toc200307479"/>
      <w:r w:rsidRPr="002329F3">
        <w:rPr>
          <w:rFonts w:hint="eastAsia"/>
          <w:spacing w:val="320"/>
        </w:rPr>
        <w:lastRenderedPageBreak/>
        <w:t>目</w:t>
      </w:r>
      <w:r>
        <w:rPr>
          <w:rFonts w:hint="eastAsia"/>
        </w:rPr>
        <w:t>次</w:t>
      </w:r>
    </w:p>
    <w:p w14:paraId="706DC875" w14:textId="17489B9A" w:rsidR="008351CC" w:rsidRDefault="002329F3">
      <w:pPr>
        <w:pStyle w:val="TOC1"/>
        <w:tabs>
          <w:tab w:val="right" w:leader="dot" w:pos="9344"/>
        </w:tabs>
        <w:rPr>
          <w:rFonts w:asciiTheme="minorHAnsi" w:eastAsiaTheme="minorEastAsia" w:hAnsiTheme="minorHAnsi" w:cstheme="minorBidi" w:hint="eastAsia"/>
          <w:noProof/>
          <w:szCs w:val="22"/>
        </w:rPr>
      </w:pPr>
      <w:r w:rsidRPr="002329F3">
        <w:fldChar w:fldCharType="begin"/>
      </w:r>
      <w:r w:rsidRPr="002329F3">
        <w:instrText xml:space="preserve"> TOC \o "1-1" \h \t "标准文件_一级条标题,2,标准文件_附录一级条标题,2," </w:instrText>
      </w:r>
      <w:r w:rsidRPr="002329F3">
        <w:fldChar w:fldCharType="separate"/>
      </w:r>
      <w:hyperlink w:anchor="_Toc200312419" w:history="1">
        <w:r w:rsidR="008351CC" w:rsidRPr="00745276">
          <w:rPr>
            <w:rStyle w:val="affffd"/>
            <w:noProof/>
            <w:spacing w:val="320"/>
          </w:rPr>
          <w:t>前</w:t>
        </w:r>
        <w:r w:rsidR="008351CC" w:rsidRPr="00745276">
          <w:rPr>
            <w:rStyle w:val="affffd"/>
            <w:noProof/>
          </w:rPr>
          <w:t>言</w:t>
        </w:r>
        <w:r w:rsidR="008351CC">
          <w:rPr>
            <w:noProof/>
          </w:rPr>
          <w:tab/>
        </w:r>
        <w:r w:rsidR="008351CC">
          <w:rPr>
            <w:noProof/>
          </w:rPr>
          <w:fldChar w:fldCharType="begin"/>
        </w:r>
        <w:r w:rsidR="008351CC">
          <w:rPr>
            <w:noProof/>
          </w:rPr>
          <w:instrText xml:space="preserve"> PAGEREF _Toc200312419 \h </w:instrText>
        </w:r>
        <w:r w:rsidR="008351CC">
          <w:rPr>
            <w:noProof/>
          </w:rPr>
        </w:r>
        <w:r w:rsidR="008351CC">
          <w:rPr>
            <w:noProof/>
          </w:rPr>
          <w:fldChar w:fldCharType="separate"/>
        </w:r>
        <w:r w:rsidR="008351CC">
          <w:rPr>
            <w:noProof/>
          </w:rPr>
          <w:t>II</w:t>
        </w:r>
        <w:r w:rsidR="008351CC">
          <w:rPr>
            <w:noProof/>
          </w:rPr>
          <w:fldChar w:fldCharType="end"/>
        </w:r>
      </w:hyperlink>
    </w:p>
    <w:p w14:paraId="3EB01848" w14:textId="0BCD149E" w:rsidR="008351CC" w:rsidRDefault="008351CC">
      <w:pPr>
        <w:pStyle w:val="TOC1"/>
        <w:tabs>
          <w:tab w:val="right" w:leader="dot" w:pos="9344"/>
        </w:tabs>
        <w:rPr>
          <w:rFonts w:asciiTheme="minorHAnsi" w:eastAsiaTheme="minorEastAsia" w:hAnsiTheme="minorHAnsi" w:cstheme="minorBidi" w:hint="eastAsia"/>
          <w:noProof/>
          <w:szCs w:val="22"/>
        </w:rPr>
      </w:pPr>
      <w:hyperlink w:anchor="_Toc200312420" w:history="1">
        <w:r w:rsidRPr="00745276">
          <w:rPr>
            <w:rStyle w:val="affffd"/>
            <w:noProof/>
          </w:rPr>
          <w:t>1 范围</w:t>
        </w:r>
        <w:r>
          <w:rPr>
            <w:noProof/>
          </w:rPr>
          <w:tab/>
        </w:r>
        <w:r>
          <w:rPr>
            <w:noProof/>
          </w:rPr>
          <w:fldChar w:fldCharType="begin"/>
        </w:r>
        <w:r>
          <w:rPr>
            <w:noProof/>
          </w:rPr>
          <w:instrText xml:space="preserve"> PAGEREF _Toc200312420 \h </w:instrText>
        </w:r>
        <w:r>
          <w:rPr>
            <w:noProof/>
          </w:rPr>
        </w:r>
        <w:r>
          <w:rPr>
            <w:noProof/>
          </w:rPr>
          <w:fldChar w:fldCharType="separate"/>
        </w:r>
        <w:r>
          <w:rPr>
            <w:noProof/>
          </w:rPr>
          <w:t>1</w:t>
        </w:r>
        <w:r>
          <w:rPr>
            <w:noProof/>
          </w:rPr>
          <w:fldChar w:fldCharType="end"/>
        </w:r>
      </w:hyperlink>
    </w:p>
    <w:p w14:paraId="04A04BAA" w14:textId="5F29A82B" w:rsidR="008351CC" w:rsidRDefault="008351CC">
      <w:pPr>
        <w:pStyle w:val="TOC1"/>
        <w:tabs>
          <w:tab w:val="right" w:leader="dot" w:pos="9344"/>
        </w:tabs>
        <w:rPr>
          <w:rFonts w:asciiTheme="minorHAnsi" w:eastAsiaTheme="minorEastAsia" w:hAnsiTheme="minorHAnsi" w:cstheme="minorBidi" w:hint="eastAsia"/>
          <w:noProof/>
          <w:szCs w:val="22"/>
        </w:rPr>
      </w:pPr>
      <w:hyperlink w:anchor="_Toc200312421" w:history="1">
        <w:r w:rsidRPr="00745276">
          <w:rPr>
            <w:rStyle w:val="affffd"/>
            <w:noProof/>
          </w:rPr>
          <w:t>2 规范性引用文件</w:t>
        </w:r>
        <w:r>
          <w:rPr>
            <w:noProof/>
          </w:rPr>
          <w:tab/>
        </w:r>
        <w:r>
          <w:rPr>
            <w:noProof/>
          </w:rPr>
          <w:fldChar w:fldCharType="begin"/>
        </w:r>
        <w:r>
          <w:rPr>
            <w:noProof/>
          </w:rPr>
          <w:instrText xml:space="preserve"> PAGEREF _Toc200312421 \h </w:instrText>
        </w:r>
        <w:r>
          <w:rPr>
            <w:noProof/>
          </w:rPr>
        </w:r>
        <w:r>
          <w:rPr>
            <w:noProof/>
          </w:rPr>
          <w:fldChar w:fldCharType="separate"/>
        </w:r>
        <w:r>
          <w:rPr>
            <w:noProof/>
          </w:rPr>
          <w:t>1</w:t>
        </w:r>
        <w:r>
          <w:rPr>
            <w:noProof/>
          </w:rPr>
          <w:fldChar w:fldCharType="end"/>
        </w:r>
      </w:hyperlink>
    </w:p>
    <w:p w14:paraId="14837381" w14:textId="3C5624DE" w:rsidR="008351CC" w:rsidRDefault="008351CC">
      <w:pPr>
        <w:pStyle w:val="TOC1"/>
        <w:tabs>
          <w:tab w:val="right" w:leader="dot" w:pos="9344"/>
        </w:tabs>
        <w:rPr>
          <w:rFonts w:asciiTheme="minorHAnsi" w:eastAsiaTheme="minorEastAsia" w:hAnsiTheme="minorHAnsi" w:cstheme="minorBidi" w:hint="eastAsia"/>
          <w:noProof/>
          <w:szCs w:val="22"/>
        </w:rPr>
      </w:pPr>
      <w:hyperlink w:anchor="_Toc200312422" w:history="1">
        <w:r w:rsidRPr="00745276">
          <w:rPr>
            <w:rStyle w:val="affffd"/>
            <w:noProof/>
          </w:rPr>
          <w:t>3 术语和定义</w:t>
        </w:r>
        <w:r>
          <w:rPr>
            <w:noProof/>
          </w:rPr>
          <w:tab/>
        </w:r>
        <w:r>
          <w:rPr>
            <w:noProof/>
          </w:rPr>
          <w:fldChar w:fldCharType="begin"/>
        </w:r>
        <w:r>
          <w:rPr>
            <w:noProof/>
          </w:rPr>
          <w:instrText xml:space="preserve"> PAGEREF _Toc200312422 \h </w:instrText>
        </w:r>
        <w:r>
          <w:rPr>
            <w:noProof/>
          </w:rPr>
        </w:r>
        <w:r>
          <w:rPr>
            <w:noProof/>
          </w:rPr>
          <w:fldChar w:fldCharType="separate"/>
        </w:r>
        <w:r>
          <w:rPr>
            <w:noProof/>
          </w:rPr>
          <w:t>1</w:t>
        </w:r>
        <w:r>
          <w:rPr>
            <w:noProof/>
          </w:rPr>
          <w:fldChar w:fldCharType="end"/>
        </w:r>
      </w:hyperlink>
    </w:p>
    <w:p w14:paraId="11F2DEED" w14:textId="5B13CE01" w:rsidR="008351CC" w:rsidRDefault="008351CC">
      <w:pPr>
        <w:pStyle w:val="TOC1"/>
        <w:tabs>
          <w:tab w:val="right" w:leader="dot" w:pos="9344"/>
        </w:tabs>
        <w:rPr>
          <w:rFonts w:asciiTheme="minorHAnsi" w:eastAsiaTheme="minorEastAsia" w:hAnsiTheme="minorHAnsi" w:cstheme="minorBidi" w:hint="eastAsia"/>
          <w:noProof/>
          <w:szCs w:val="22"/>
        </w:rPr>
      </w:pPr>
      <w:hyperlink w:anchor="_Toc200312423" w:history="1">
        <w:r w:rsidRPr="00745276">
          <w:rPr>
            <w:rStyle w:val="affffd"/>
            <w:noProof/>
          </w:rPr>
          <w:t>4 总体要求</w:t>
        </w:r>
        <w:r>
          <w:rPr>
            <w:noProof/>
          </w:rPr>
          <w:tab/>
        </w:r>
        <w:r>
          <w:rPr>
            <w:noProof/>
          </w:rPr>
          <w:fldChar w:fldCharType="begin"/>
        </w:r>
        <w:r>
          <w:rPr>
            <w:noProof/>
          </w:rPr>
          <w:instrText xml:space="preserve"> PAGEREF _Toc200312423 \h </w:instrText>
        </w:r>
        <w:r>
          <w:rPr>
            <w:noProof/>
          </w:rPr>
        </w:r>
        <w:r>
          <w:rPr>
            <w:noProof/>
          </w:rPr>
          <w:fldChar w:fldCharType="separate"/>
        </w:r>
        <w:r>
          <w:rPr>
            <w:noProof/>
          </w:rPr>
          <w:t>2</w:t>
        </w:r>
        <w:r>
          <w:rPr>
            <w:noProof/>
          </w:rPr>
          <w:fldChar w:fldCharType="end"/>
        </w:r>
      </w:hyperlink>
    </w:p>
    <w:p w14:paraId="2D5EF361" w14:textId="37C4B2B2" w:rsidR="008351CC" w:rsidRDefault="008351CC">
      <w:pPr>
        <w:pStyle w:val="TOC2"/>
        <w:rPr>
          <w:rFonts w:asciiTheme="minorHAnsi" w:eastAsiaTheme="minorEastAsia" w:hAnsiTheme="minorHAnsi" w:cstheme="minorBidi" w:hint="eastAsia"/>
          <w:noProof/>
          <w:szCs w:val="22"/>
        </w:rPr>
      </w:pPr>
      <w:hyperlink w:anchor="_Toc200312424" w:history="1">
        <w:r w:rsidRPr="00745276">
          <w:rPr>
            <w:rStyle w:val="affffd"/>
            <w:noProof/>
            <w14:scene3d>
              <w14:camera w14:prst="orthographicFront"/>
              <w14:lightRig w14:rig="threePt" w14:dir="t">
                <w14:rot w14:lat="0" w14:lon="0" w14:rev="0"/>
              </w14:lightRig>
            </w14:scene3d>
          </w:rPr>
          <w:t>4.1</w:t>
        </w:r>
        <w:r w:rsidRPr="00745276">
          <w:rPr>
            <w:rStyle w:val="affffd"/>
            <w:noProof/>
          </w:rPr>
          <w:t xml:space="preserve"> 一般规定</w:t>
        </w:r>
        <w:r>
          <w:rPr>
            <w:noProof/>
          </w:rPr>
          <w:tab/>
        </w:r>
        <w:r>
          <w:rPr>
            <w:noProof/>
          </w:rPr>
          <w:fldChar w:fldCharType="begin"/>
        </w:r>
        <w:r>
          <w:rPr>
            <w:noProof/>
          </w:rPr>
          <w:instrText xml:space="preserve"> PAGEREF _Toc200312424 \h </w:instrText>
        </w:r>
        <w:r>
          <w:rPr>
            <w:noProof/>
          </w:rPr>
        </w:r>
        <w:r>
          <w:rPr>
            <w:noProof/>
          </w:rPr>
          <w:fldChar w:fldCharType="separate"/>
        </w:r>
        <w:r>
          <w:rPr>
            <w:noProof/>
          </w:rPr>
          <w:t>2</w:t>
        </w:r>
        <w:r>
          <w:rPr>
            <w:noProof/>
          </w:rPr>
          <w:fldChar w:fldCharType="end"/>
        </w:r>
      </w:hyperlink>
    </w:p>
    <w:p w14:paraId="2EAB9C71" w14:textId="095A6912" w:rsidR="008351CC" w:rsidRDefault="008351CC">
      <w:pPr>
        <w:pStyle w:val="TOC2"/>
        <w:rPr>
          <w:rFonts w:asciiTheme="minorHAnsi" w:eastAsiaTheme="minorEastAsia" w:hAnsiTheme="minorHAnsi" w:cstheme="minorBidi" w:hint="eastAsia"/>
          <w:noProof/>
          <w:szCs w:val="22"/>
        </w:rPr>
      </w:pPr>
      <w:hyperlink w:anchor="_Toc200312425" w:history="1">
        <w:r w:rsidRPr="00745276">
          <w:rPr>
            <w:rStyle w:val="affffd"/>
            <w:noProof/>
            <w14:scene3d>
              <w14:camera w14:prst="orthographicFront"/>
              <w14:lightRig w14:rig="threePt" w14:dir="t">
                <w14:rot w14:lat="0" w14:lon="0" w14:rev="0"/>
              </w14:lightRig>
            </w14:scene3d>
          </w:rPr>
          <w:t>4.2</w:t>
        </w:r>
        <w:r w:rsidRPr="00745276">
          <w:rPr>
            <w:rStyle w:val="affffd"/>
            <w:noProof/>
          </w:rPr>
          <w:t xml:space="preserve"> 监测核查方式与内容</w:t>
        </w:r>
        <w:r>
          <w:rPr>
            <w:noProof/>
          </w:rPr>
          <w:tab/>
        </w:r>
        <w:r>
          <w:rPr>
            <w:noProof/>
          </w:rPr>
          <w:fldChar w:fldCharType="begin"/>
        </w:r>
        <w:r>
          <w:rPr>
            <w:noProof/>
          </w:rPr>
          <w:instrText xml:space="preserve"> PAGEREF _Toc200312425 \h </w:instrText>
        </w:r>
        <w:r>
          <w:rPr>
            <w:noProof/>
          </w:rPr>
        </w:r>
        <w:r>
          <w:rPr>
            <w:noProof/>
          </w:rPr>
          <w:fldChar w:fldCharType="separate"/>
        </w:r>
        <w:r>
          <w:rPr>
            <w:noProof/>
          </w:rPr>
          <w:t>2</w:t>
        </w:r>
        <w:r>
          <w:rPr>
            <w:noProof/>
          </w:rPr>
          <w:fldChar w:fldCharType="end"/>
        </w:r>
      </w:hyperlink>
    </w:p>
    <w:p w14:paraId="089D6A7A" w14:textId="197E89D2" w:rsidR="008351CC" w:rsidRDefault="008351CC">
      <w:pPr>
        <w:pStyle w:val="TOC2"/>
        <w:rPr>
          <w:rFonts w:asciiTheme="minorHAnsi" w:eastAsiaTheme="minorEastAsia" w:hAnsiTheme="minorHAnsi" w:cstheme="minorBidi" w:hint="eastAsia"/>
          <w:noProof/>
          <w:szCs w:val="22"/>
        </w:rPr>
      </w:pPr>
      <w:hyperlink w:anchor="_Toc200312426" w:history="1">
        <w:r w:rsidRPr="00745276">
          <w:rPr>
            <w:rStyle w:val="affffd"/>
            <w:noProof/>
            <w14:scene3d>
              <w14:camera w14:prst="orthographicFront"/>
              <w14:lightRig w14:rig="threePt" w14:dir="t">
                <w14:rot w14:lat="0" w14:lon="0" w14:rev="0"/>
              </w14:lightRig>
            </w14:scene3d>
          </w:rPr>
          <w:t>4.3</w:t>
        </w:r>
        <w:r w:rsidRPr="00745276">
          <w:rPr>
            <w:rStyle w:val="affffd"/>
            <w:noProof/>
          </w:rPr>
          <w:t xml:space="preserve"> 监测核查结果研判</w:t>
        </w:r>
        <w:r>
          <w:rPr>
            <w:noProof/>
          </w:rPr>
          <w:tab/>
        </w:r>
        <w:r>
          <w:rPr>
            <w:noProof/>
          </w:rPr>
          <w:fldChar w:fldCharType="begin"/>
        </w:r>
        <w:r>
          <w:rPr>
            <w:noProof/>
          </w:rPr>
          <w:instrText xml:space="preserve"> PAGEREF _Toc200312426 \h </w:instrText>
        </w:r>
        <w:r>
          <w:rPr>
            <w:noProof/>
          </w:rPr>
        </w:r>
        <w:r>
          <w:rPr>
            <w:noProof/>
          </w:rPr>
          <w:fldChar w:fldCharType="separate"/>
        </w:r>
        <w:r>
          <w:rPr>
            <w:noProof/>
          </w:rPr>
          <w:t>3</w:t>
        </w:r>
        <w:r>
          <w:rPr>
            <w:noProof/>
          </w:rPr>
          <w:fldChar w:fldCharType="end"/>
        </w:r>
      </w:hyperlink>
    </w:p>
    <w:p w14:paraId="1A0A927B" w14:textId="655FD363" w:rsidR="008351CC" w:rsidRDefault="008351CC">
      <w:pPr>
        <w:pStyle w:val="TOC2"/>
        <w:rPr>
          <w:rFonts w:asciiTheme="minorHAnsi" w:eastAsiaTheme="minorEastAsia" w:hAnsiTheme="minorHAnsi" w:cstheme="minorBidi" w:hint="eastAsia"/>
          <w:noProof/>
          <w:szCs w:val="22"/>
        </w:rPr>
      </w:pPr>
      <w:hyperlink w:anchor="_Toc200312427" w:history="1">
        <w:r w:rsidRPr="00745276">
          <w:rPr>
            <w:rStyle w:val="affffd"/>
            <w:noProof/>
            <w14:scene3d>
              <w14:camera w14:prst="orthographicFront"/>
              <w14:lightRig w14:rig="threePt" w14:dir="t">
                <w14:rot w14:lat="0" w14:lon="0" w14:rev="0"/>
              </w14:lightRig>
            </w14:scene3d>
          </w:rPr>
          <w:t>4.4</w:t>
        </w:r>
        <w:r w:rsidRPr="00745276">
          <w:rPr>
            <w:rStyle w:val="affffd"/>
            <w:noProof/>
          </w:rPr>
          <w:t xml:space="preserve"> 成果要求</w:t>
        </w:r>
        <w:r>
          <w:rPr>
            <w:noProof/>
          </w:rPr>
          <w:tab/>
        </w:r>
        <w:r>
          <w:rPr>
            <w:noProof/>
          </w:rPr>
          <w:fldChar w:fldCharType="begin"/>
        </w:r>
        <w:r>
          <w:rPr>
            <w:noProof/>
          </w:rPr>
          <w:instrText xml:space="preserve"> PAGEREF _Toc200312427 \h </w:instrText>
        </w:r>
        <w:r>
          <w:rPr>
            <w:noProof/>
          </w:rPr>
        </w:r>
        <w:r>
          <w:rPr>
            <w:noProof/>
          </w:rPr>
          <w:fldChar w:fldCharType="separate"/>
        </w:r>
        <w:r>
          <w:rPr>
            <w:noProof/>
          </w:rPr>
          <w:t>3</w:t>
        </w:r>
        <w:r>
          <w:rPr>
            <w:noProof/>
          </w:rPr>
          <w:fldChar w:fldCharType="end"/>
        </w:r>
      </w:hyperlink>
    </w:p>
    <w:p w14:paraId="22A22917" w14:textId="7CAFDAC5" w:rsidR="008351CC" w:rsidRDefault="008351CC">
      <w:pPr>
        <w:pStyle w:val="TOC1"/>
        <w:tabs>
          <w:tab w:val="right" w:leader="dot" w:pos="9344"/>
        </w:tabs>
        <w:rPr>
          <w:rFonts w:asciiTheme="minorHAnsi" w:eastAsiaTheme="minorEastAsia" w:hAnsiTheme="minorHAnsi" w:cstheme="minorBidi" w:hint="eastAsia"/>
          <w:noProof/>
          <w:szCs w:val="22"/>
        </w:rPr>
      </w:pPr>
      <w:hyperlink w:anchor="_Toc200312428" w:history="1">
        <w:r w:rsidRPr="00745276">
          <w:rPr>
            <w:rStyle w:val="affffd"/>
            <w:noProof/>
          </w:rPr>
          <w:t>5 海域使用疑点疑区监测</w:t>
        </w:r>
        <w:r>
          <w:rPr>
            <w:noProof/>
          </w:rPr>
          <w:tab/>
        </w:r>
        <w:r>
          <w:rPr>
            <w:noProof/>
          </w:rPr>
          <w:fldChar w:fldCharType="begin"/>
        </w:r>
        <w:r>
          <w:rPr>
            <w:noProof/>
          </w:rPr>
          <w:instrText xml:space="preserve"> PAGEREF _Toc200312428 \h </w:instrText>
        </w:r>
        <w:r>
          <w:rPr>
            <w:noProof/>
          </w:rPr>
        </w:r>
        <w:r>
          <w:rPr>
            <w:noProof/>
          </w:rPr>
          <w:fldChar w:fldCharType="separate"/>
        </w:r>
        <w:r>
          <w:rPr>
            <w:noProof/>
          </w:rPr>
          <w:t>4</w:t>
        </w:r>
        <w:r>
          <w:rPr>
            <w:noProof/>
          </w:rPr>
          <w:fldChar w:fldCharType="end"/>
        </w:r>
      </w:hyperlink>
    </w:p>
    <w:p w14:paraId="420F17DE" w14:textId="4142DB67" w:rsidR="008351CC" w:rsidRDefault="008351CC">
      <w:pPr>
        <w:pStyle w:val="TOC2"/>
        <w:rPr>
          <w:rFonts w:asciiTheme="minorHAnsi" w:eastAsiaTheme="minorEastAsia" w:hAnsiTheme="minorHAnsi" w:cstheme="minorBidi" w:hint="eastAsia"/>
          <w:noProof/>
          <w:szCs w:val="22"/>
        </w:rPr>
      </w:pPr>
      <w:hyperlink w:anchor="_Toc200312429" w:history="1">
        <w:r w:rsidRPr="00745276">
          <w:rPr>
            <w:rStyle w:val="affffd"/>
            <w:noProof/>
            <w14:scene3d>
              <w14:camera w14:prst="orthographicFront"/>
              <w14:lightRig w14:rig="threePt" w14:dir="t">
                <w14:rot w14:lat="0" w14:lon="0" w14:rev="0"/>
              </w14:lightRig>
            </w14:scene3d>
          </w:rPr>
          <w:t>5.1</w:t>
        </w:r>
        <w:r w:rsidRPr="00745276">
          <w:rPr>
            <w:rStyle w:val="affffd"/>
            <w:noProof/>
          </w:rPr>
          <w:t xml:space="preserve"> 监测资料收集</w:t>
        </w:r>
        <w:r>
          <w:rPr>
            <w:noProof/>
          </w:rPr>
          <w:tab/>
        </w:r>
        <w:r>
          <w:rPr>
            <w:noProof/>
          </w:rPr>
          <w:fldChar w:fldCharType="begin"/>
        </w:r>
        <w:r>
          <w:rPr>
            <w:noProof/>
          </w:rPr>
          <w:instrText xml:space="preserve"> PAGEREF _Toc200312429 \h </w:instrText>
        </w:r>
        <w:r>
          <w:rPr>
            <w:noProof/>
          </w:rPr>
        </w:r>
        <w:r>
          <w:rPr>
            <w:noProof/>
          </w:rPr>
          <w:fldChar w:fldCharType="separate"/>
        </w:r>
        <w:r>
          <w:rPr>
            <w:noProof/>
          </w:rPr>
          <w:t>4</w:t>
        </w:r>
        <w:r>
          <w:rPr>
            <w:noProof/>
          </w:rPr>
          <w:fldChar w:fldCharType="end"/>
        </w:r>
      </w:hyperlink>
    </w:p>
    <w:p w14:paraId="5813888C" w14:textId="7C30CCC8" w:rsidR="008351CC" w:rsidRDefault="008351CC">
      <w:pPr>
        <w:pStyle w:val="TOC2"/>
        <w:rPr>
          <w:rFonts w:asciiTheme="minorHAnsi" w:eastAsiaTheme="minorEastAsia" w:hAnsiTheme="minorHAnsi" w:cstheme="minorBidi" w:hint="eastAsia"/>
          <w:noProof/>
          <w:szCs w:val="22"/>
        </w:rPr>
      </w:pPr>
      <w:hyperlink w:anchor="_Toc200312430" w:history="1">
        <w:r w:rsidRPr="00745276">
          <w:rPr>
            <w:rStyle w:val="affffd"/>
            <w:noProof/>
            <w14:scene3d>
              <w14:camera w14:prst="orthographicFront"/>
              <w14:lightRig w14:rig="threePt" w14:dir="t">
                <w14:rot w14:lat="0" w14:lon="0" w14:rev="0"/>
              </w14:lightRig>
            </w14:scene3d>
          </w:rPr>
          <w:t>5.2</w:t>
        </w:r>
        <w:r w:rsidRPr="00745276">
          <w:rPr>
            <w:rStyle w:val="affffd"/>
            <w:noProof/>
          </w:rPr>
          <w:t xml:space="preserve"> 卫星遥感监测</w:t>
        </w:r>
        <w:r>
          <w:rPr>
            <w:noProof/>
          </w:rPr>
          <w:tab/>
        </w:r>
        <w:r>
          <w:rPr>
            <w:noProof/>
          </w:rPr>
          <w:fldChar w:fldCharType="begin"/>
        </w:r>
        <w:r>
          <w:rPr>
            <w:noProof/>
          </w:rPr>
          <w:instrText xml:space="preserve"> PAGEREF _Toc200312430 \h </w:instrText>
        </w:r>
        <w:r>
          <w:rPr>
            <w:noProof/>
          </w:rPr>
        </w:r>
        <w:r>
          <w:rPr>
            <w:noProof/>
          </w:rPr>
          <w:fldChar w:fldCharType="separate"/>
        </w:r>
        <w:r>
          <w:rPr>
            <w:noProof/>
          </w:rPr>
          <w:t>4</w:t>
        </w:r>
        <w:r>
          <w:rPr>
            <w:noProof/>
          </w:rPr>
          <w:fldChar w:fldCharType="end"/>
        </w:r>
      </w:hyperlink>
    </w:p>
    <w:p w14:paraId="006A4817" w14:textId="0FBB8185" w:rsidR="008351CC" w:rsidRDefault="008351CC">
      <w:pPr>
        <w:pStyle w:val="TOC2"/>
        <w:rPr>
          <w:rFonts w:asciiTheme="minorHAnsi" w:eastAsiaTheme="minorEastAsia" w:hAnsiTheme="minorHAnsi" w:cstheme="minorBidi" w:hint="eastAsia"/>
          <w:noProof/>
          <w:szCs w:val="22"/>
        </w:rPr>
      </w:pPr>
      <w:hyperlink w:anchor="_Toc200312431" w:history="1">
        <w:r w:rsidRPr="00745276">
          <w:rPr>
            <w:rStyle w:val="affffd"/>
            <w:noProof/>
            <w14:scene3d>
              <w14:camera w14:prst="orthographicFront"/>
              <w14:lightRig w14:rig="threePt" w14:dir="t">
                <w14:rot w14:lat="0" w14:lon="0" w14:rev="0"/>
              </w14:lightRig>
            </w14:scene3d>
          </w:rPr>
          <w:t>5.3</w:t>
        </w:r>
        <w:r w:rsidRPr="00745276">
          <w:rPr>
            <w:rStyle w:val="affffd"/>
            <w:noProof/>
          </w:rPr>
          <w:t xml:space="preserve"> 地面巡查或无人机监测</w:t>
        </w:r>
        <w:r>
          <w:rPr>
            <w:noProof/>
          </w:rPr>
          <w:tab/>
        </w:r>
        <w:r>
          <w:rPr>
            <w:noProof/>
          </w:rPr>
          <w:fldChar w:fldCharType="begin"/>
        </w:r>
        <w:r>
          <w:rPr>
            <w:noProof/>
          </w:rPr>
          <w:instrText xml:space="preserve"> PAGEREF _Toc200312431 \h </w:instrText>
        </w:r>
        <w:r>
          <w:rPr>
            <w:noProof/>
          </w:rPr>
        </w:r>
        <w:r>
          <w:rPr>
            <w:noProof/>
          </w:rPr>
          <w:fldChar w:fldCharType="separate"/>
        </w:r>
        <w:r>
          <w:rPr>
            <w:noProof/>
          </w:rPr>
          <w:t>4</w:t>
        </w:r>
        <w:r>
          <w:rPr>
            <w:noProof/>
          </w:rPr>
          <w:fldChar w:fldCharType="end"/>
        </w:r>
      </w:hyperlink>
    </w:p>
    <w:p w14:paraId="085C5D0C" w14:textId="7BE1193B" w:rsidR="008351CC" w:rsidRDefault="008351CC">
      <w:pPr>
        <w:pStyle w:val="TOC2"/>
        <w:rPr>
          <w:rFonts w:asciiTheme="minorHAnsi" w:eastAsiaTheme="minorEastAsia" w:hAnsiTheme="minorHAnsi" w:cstheme="minorBidi" w:hint="eastAsia"/>
          <w:noProof/>
          <w:szCs w:val="22"/>
        </w:rPr>
      </w:pPr>
      <w:hyperlink w:anchor="_Toc200312432" w:history="1">
        <w:r w:rsidRPr="00745276">
          <w:rPr>
            <w:rStyle w:val="affffd"/>
            <w:noProof/>
            <w14:scene3d>
              <w14:camera w14:prst="orthographicFront"/>
              <w14:lightRig w14:rig="threePt" w14:dir="t">
                <w14:rot w14:lat="0" w14:lon="0" w14:rev="0"/>
              </w14:lightRig>
            </w14:scene3d>
          </w:rPr>
          <w:t>5.4</w:t>
        </w:r>
        <w:r w:rsidRPr="00745276">
          <w:rPr>
            <w:rStyle w:val="affffd"/>
            <w:noProof/>
          </w:rPr>
          <w:t xml:space="preserve"> 研判分析与属性信息确定</w:t>
        </w:r>
        <w:r>
          <w:rPr>
            <w:noProof/>
          </w:rPr>
          <w:tab/>
        </w:r>
        <w:r>
          <w:rPr>
            <w:noProof/>
          </w:rPr>
          <w:fldChar w:fldCharType="begin"/>
        </w:r>
        <w:r>
          <w:rPr>
            <w:noProof/>
          </w:rPr>
          <w:instrText xml:space="preserve"> PAGEREF _Toc200312432 \h </w:instrText>
        </w:r>
        <w:r>
          <w:rPr>
            <w:noProof/>
          </w:rPr>
        </w:r>
        <w:r>
          <w:rPr>
            <w:noProof/>
          </w:rPr>
          <w:fldChar w:fldCharType="separate"/>
        </w:r>
        <w:r>
          <w:rPr>
            <w:noProof/>
          </w:rPr>
          <w:t>5</w:t>
        </w:r>
        <w:r>
          <w:rPr>
            <w:noProof/>
          </w:rPr>
          <w:fldChar w:fldCharType="end"/>
        </w:r>
      </w:hyperlink>
    </w:p>
    <w:p w14:paraId="5A6A3BCC" w14:textId="20A94850" w:rsidR="008351CC" w:rsidRDefault="008351CC">
      <w:pPr>
        <w:pStyle w:val="TOC2"/>
        <w:rPr>
          <w:rFonts w:asciiTheme="minorHAnsi" w:eastAsiaTheme="minorEastAsia" w:hAnsiTheme="minorHAnsi" w:cstheme="minorBidi" w:hint="eastAsia"/>
          <w:noProof/>
          <w:szCs w:val="22"/>
        </w:rPr>
      </w:pPr>
      <w:hyperlink w:anchor="_Toc200312433" w:history="1">
        <w:r w:rsidRPr="00745276">
          <w:rPr>
            <w:rStyle w:val="affffd"/>
            <w:noProof/>
            <w14:scene3d>
              <w14:camera w14:prst="orthographicFront"/>
              <w14:lightRig w14:rig="threePt" w14:dir="t">
                <w14:rot w14:lat="0" w14:lon="0" w14:rev="0"/>
              </w14:lightRig>
            </w14:scene3d>
          </w:rPr>
          <w:t>5.5</w:t>
        </w:r>
        <w:r w:rsidRPr="00745276">
          <w:rPr>
            <w:rStyle w:val="affffd"/>
            <w:noProof/>
          </w:rPr>
          <w:t xml:space="preserve"> 成果制作</w:t>
        </w:r>
        <w:r>
          <w:rPr>
            <w:noProof/>
          </w:rPr>
          <w:tab/>
        </w:r>
        <w:r>
          <w:rPr>
            <w:noProof/>
          </w:rPr>
          <w:fldChar w:fldCharType="begin"/>
        </w:r>
        <w:r>
          <w:rPr>
            <w:noProof/>
          </w:rPr>
          <w:instrText xml:space="preserve"> PAGEREF _Toc200312433 \h </w:instrText>
        </w:r>
        <w:r>
          <w:rPr>
            <w:noProof/>
          </w:rPr>
        </w:r>
        <w:r>
          <w:rPr>
            <w:noProof/>
          </w:rPr>
          <w:fldChar w:fldCharType="separate"/>
        </w:r>
        <w:r>
          <w:rPr>
            <w:noProof/>
          </w:rPr>
          <w:t>5</w:t>
        </w:r>
        <w:r>
          <w:rPr>
            <w:noProof/>
          </w:rPr>
          <w:fldChar w:fldCharType="end"/>
        </w:r>
      </w:hyperlink>
    </w:p>
    <w:p w14:paraId="3884ED6B" w14:textId="3B6BB350" w:rsidR="008351CC" w:rsidRDefault="008351CC">
      <w:pPr>
        <w:pStyle w:val="TOC1"/>
        <w:tabs>
          <w:tab w:val="right" w:leader="dot" w:pos="9344"/>
        </w:tabs>
        <w:rPr>
          <w:rFonts w:asciiTheme="minorHAnsi" w:eastAsiaTheme="minorEastAsia" w:hAnsiTheme="minorHAnsi" w:cstheme="minorBidi" w:hint="eastAsia"/>
          <w:noProof/>
          <w:szCs w:val="22"/>
        </w:rPr>
      </w:pPr>
      <w:hyperlink w:anchor="_Toc200312434" w:history="1">
        <w:r w:rsidRPr="00745276">
          <w:rPr>
            <w:rStyle w:val="affffd"/>
            <w:noProof/>
          </w:rPr>
          <w:t>6 海域使用疑点疑区现场核查</w:t>
        </w:r>
        <w:r>
          <w:rPr>
            <w:noProof/>
          </w:rPr>
          <w:tab/>
        </w:r>
        <w:r>
          <w:rPr>
            <w:noProof/>
          </w:rPr>
          <w:fldChar w:fldCharType="begin"/>
        </w:r>
        <w:r>
          <w:rPr>
            <w:noProof/>
          </w:rPr>
          <w:instrText xml:space="preserve"> PAGEREF _Toc200312434 \h </w:instrText>
        </w:r>
        <w:r>
          <w:rPr>
            <w:noProof/>
          </w:rPr>
        </w:r>
        <w:r>
          <w:rPr>
            <w:noProof/>
          </w:rPr>
          <w:fldChar w:fldCharType="separate"/>
        </w:r>
        <w:r>
          <w:rPr>
            <w:noProof/>
          </w:rPr>
          <w:t>5</w:t>
        </w:r>
        <w:r>
          <w:rPr>
            <w:noProof/>
          </w:rPr>
          <w:fldChar w:fldCharType="end"/>
        </w:r>
      </w:hyperlink>
    </w:p>
    <w:p w14:paraId="5E94FE08" w14:textId="6C075858" w:rsidR="008351CC" w:rsidRDefault="008351CC">
      <w:pPr>
        <w:pStyle w:val="TOC2"/>
        <w:rPr>
          <w:rFonts w:asciiTheme="minorHAnsi" w:eastAsiaTheme="minorEastAsia" w:hAnsiTheme="minorHAnsi" w:cstheme="minorBidi" w:hint="eastAsia"/>
          <w:noProof/>
          <w:szCs w:val="22"/>
        </w:rPr>
      </w:pPr>
      <w:hyperlink w:anchor="_Toc200312435" w:history="1">
        <w:r w:rsidRPr="00745276">
          <w:rPr>
            <w:rStyle w:val="affffd"/>
            <w:noProof/>
            <w14:scene3d>
              <w14:camera w14:prst="orthographicFront"/>
              <w14:lightRig w14:rig="threePt" w14:dir="t">
                <w14:rot w14:lat="0" w14:lon="0" w14:rev="0"/>
              </w14:lightRig>
            </w14:scene3d>
          </w:rPr>
          <w:t>6.1</w:t>
        </w:r>
        <w:r w:rsidRPr="00745276">
          <w:rPr>
            <w:rStyle w:val="affffd"/>
            <w:noProof/>
          </w:rPr>
          <w:t xml:space="preserve"> 核查资料收集</w:t>
        </w:r>
        <w:r>
          <w:rPr>
            <w:noProof/>
          </w:rPr>
          <w:tab/>
        </w:r>
        <w:r>
          <w:rPr>
            <w:noProof/>
          </w:rPr>
          <w:fldChar w:fldCharType="begin"/>
        </w:r>
        <w:r>
          <w:rPr>
            <w:noProof/>
          </w:rPr>
          <w:instrText xml:space="preserve"> PAGEREF _Toc200312435 \h </w:instrText>
        </w:r>
        <w:r>
          <w:rPr>
            <w:noProof/>
          </w:rPr>
        </w:r>
        <w:r>
          <w:rPr>
            <w:noProof/>
          </w:rPr>
          <w:fldChar w:fldCharType="separate"/>
        </w:r>
        <w:r>
          <w:rPr>
            <w:noProof/>
          </w:rPr>
          <w:t>5</w:t>
        </w:r>
        <w:r>
          <w:rPr>
            <w:noProof/>
          </w:rPr>
          <w:fldChar w:fldCharType="end"/>
        </w:r>
      </w:hyperlink>
    </w:p>
    <w:p w14:paraId="14E262C8" w14:textId="30DD4D18" w:rsidR="008351CC" w:rsidRDefault="008351CC">
      <w:pPr>
        <w:pStyle w:val="TOC2"/>
        <w:rPr>
          <w:rFonts w:asciiTheme="minorHAnsi" w:eastAsiaTheme="minorEastAsia" w:hAnsiTheme="minorHAnsi" w:cstheme="minorBidi" w:hint="eastAsia"/>
          <w:noProof/>
          <w:szCs w:val="22"/>
        </w:rPr>
      </w:pPr>
      <w:hyperlink w:anchor="_Toc200312436" w:history="1">
        <w:r w:rsidRPr="00745276">
          <w:rPr>
            <w:rStyle w:val="affffd"/>
            <w:noProof/>
            <w14:scene3d>
              <w14:camera w14:prst="orthographicFront"/>
              <w14:lightRig w14:rig="threePt" w14:dir="t">
                <w14:rot w14:lat="0" w14:lon="0" w14:rev="0"/>
              </w14:lightRig>
            </w14:scene3d>
          </w:rPr>
          <w:t>6.2</w:t>
        </w:r>
        <w:r w:rsidRPr="00745276">
          <w:rPr>
            <w:rStyle w:val="affffd"/>
            <w:noProof/>
          </w:rPr>
          <w:t xml:space="preserve"> 现场核查</w:t>
        </w:r>
        <w:r>
          <w:rPr>
            <w:noProof/>
          </w:rPr>
          <w:tab/>
        </w:r>
        <w:r>
          <w:rPr>
            <w:noProof/>
          </w:rPr>
          <w:fldChar w:fldCharType="begin"/>
        </w:r>
        <w:r>
          <w:rPr>
            <w:noProof/>
          </w:rPr>
          <w:instrText xml:space="preserve"> PAGEREF _Toc200312436 \h </w:instrText>
        </w:r>
        <w:r>
          <w:rPr>
            <w:noProof/>
          </w:rPr>
        </w:r>
        <w:r>
          <w:rPr>
            <w:noProof/>
          </w:rPr>
          <w:fldChar w:fldCharType="separate"/>
        </w:r>
        <w:r>
          <w:rPr>
            <w:noProof/>
          </w:rPr>
          <w:t>5</w:t>
        </w:r>
        <w:r>
          <w:rPr>
            <w:noProof/>
          </w:rPr>
          <w:fldChar w:fldCharType="end"/>
        </w:r>
      </w:hyperlink>
    </w:p>
    <w:p w14:paraId="4BF45F62" w14:textId="70D414A0" w:rsidR="008351CC" w:rsidRDefault="008351CC">
      <w:pPr>
        <w:pStyle w:val="TOC2"/>
        <w:rPr>
          <w:rFonts w:asciiTheme="minorHAnsi" w:eastAsiaTheme="minorEastAsia" w:hAnsiTheme="minorHAnsi" w:cstheme="minorBidi" w:hint="eastAsia"/>
          <w:noProof/>
          <w:szCs w:val="22"/>
        </w:rPr>
      </w:pPr>
      <w:hyperlink w:anchor="_Toc200312437" w:history="1">
        <w:r w:rsidRPr="00745276">
          <w:rPr>
            <w:rStyle w:val="affffd"/>
            <w:noProof/>
            <w14:scene3d>
              <w14:camera w14:prst="orthographicFront"/>
              <w14:lightRig w14:rig="threePt" w14:dir="t">
                <w14:rot w14:lat="0" w14:lon="0" w14:rev="0"/>
              </w14:lightRig>
            </w14:scene3d>
          </w:rPr>
          <w:t>6.3</w:t>
        </w:r>
        <w:r w:rsidRPr="00745276">
          <w:rPr>
            <w:rStyle w:val="affffd"/>
            <w:noProof/>
          </w:rPr>
          <w:t xml:space="preserve"> 确认核查结论和记录</w:t>
        </w:r>
        <w:r>
          <w:rPr>
            <w:noProof/>
          </w:rPr>
          <w:tab/>
        </w:r>
        <w:r>
          <w:rPr>
            <w:noProof/>
          </w:rPr>
          <w:fldChar w:fldCharType="begin"/>
        </w:r>
        <w:r>
          <w:rPr>
            <w:noProof/>
          </w:rPr>
          <w:instrText xml:space="preserve"> PAGEREF _Toc200312437 \h </w:instrText>
        </w:r>
        <w:r>
          <w:rPr>
            <w:noProof/>
          </w:rPr>
        </w:r>
        <w:r>
          <w:rPr>
            <w:noProof/>
          </w:rPr>
          <w:fldChar w:fldCharType="separate"/>
        </w:r>
        <w:r>
          <w:rPr>
            <w:noProof/>
          </w:rPr>
          <w:t>6</w:t>
        </w:r>
        <w:r>
          <w:rPr>
            <w:noProof/>
          </w:rPr>
          <w:fldChar w:fldCharType="end"/>
        </w:r>
      </w:hyperlink>
    </w:p>
    <w:p w14:paraId="78FC0C70" w14:textId="44CF3D99" w:rsidR="008351CC" w:rsidRDefault="008351CC">
      <w:pPr>
        <w:pStyle w:val="TOC2"/>
        <w:rPr>
          <w:rFonts w:asciiTheme="minorHAnsi" w:eastAsiaTheme="minorEastAsia" w:hAnsiTheme="minorHAnsi" w:cstheme="minorBidi" w:hint="eastAsia"/>
          <w:noProof/>
          <w:szCs w:val="22"/>
        </w:rPr>
      </w:pPr>
      <w:hyperlink w:anchor="_Toc200312438" w:history="1">
        <w:r w:rsidRPr="00745276">
          <w:rPr>
            <w:rStyle w:val="affffd"/>
            <w:noProof/>
            <w14:scene3d>
              <w14:camera w14:prst="orthographicFront"/>
              <w14:lightRig w14:rig="threePt" w14:dir="t">
                <w14:rot w14:lat="0" w14:lon="0" w14:rev="0"/>
              </w14:lightRig>
            </w14:scene3d>
          </w:rPr>
          <w:t>6.4</w:t>
        </w:r>
        <w:r w:rsidRPr="00745276">
          <w:rPr>
            <w:rStyle w:val="affffd"/>
            <w:noProof/>
          </w:rPr>
          <w:t xml:space="preserve"> 现场核查成果整理与提交</w:t>
        </w:r>
        <w:r>
          <w:rPr>
            <w:noProof/>
          </w:rPr>
          <w:tab/>
        </w:r>
        <w:r>
          <w:rPr>
            <w:noProof/>
          </w:rPr>
          <w:fldChar w:fldCharType="begin"/>
        </w:r>
        <w:r>
          <w:rPr>
            <w:noProof/>
          </w:rPr>
          <w:instrText xml:space="preserve"> PAGEREF _Toc200312438 \h </w:instrText>
        </w:r>
        <w:r>
          <w:rPr>
            <w:noProof/>
          </w:rPr>
        </w:r>
        <w:r>
          <w:rPr>
            <w:noProof/>
          </w:rPr>
          <w:fldChar w:fldCharType="separate"/>
        </w:r>
        <w:r>
          <w:rPr>
            <w:noProof/>
          </w:rPr>
          <w:t>6</w:t>
        </w:r>
        <w:r>
          <w:rPr>
            <w:noProof/>
          </w:rPr>
          <w:fldChar w:fldCharType="end"/>
        </w:r>
      </w:hyperlink>
    </w:p>
    <w:p w14:paraId="78761CB8" w14:textId="14668088" w:rsidR="008351CC" w:rsidRDefault="008351CC">
      <w:pPr>
        <w:pStyle w:val="TOC2"/>
        <w:rPr>
          <w:rFonts w:asciiTheme="minorHAnsi" w:eastAsiaTheme="minorEastAsia" w:hAnsiTheme="minorHAnsi" w:cstheme="minorBidi" w:hint="eastAsia"/>
          <w:noProof/>
          <w:szCs w:val="22"/>
        </w:rPr>
      </w:pPr>
      <w:hyperlink w:anchor="_Toc200312439" w:history="1">
        <w:r w:rsidRPr="00745276">
          <w:rPr>
            <w:rStyle w:val="affffd"/>
            <w:noProof/>
            <w14:scene3d>
              <w14:camera w14:prst="orthographicFront"/>
              <w14:lightRig w14:rig="threePt" w14:dir="t">
                <w14:rot w14:lat="0" w14:lon="0" w14:rev="0"/>
              </w14:lightRig>
            </w14:scene3d>
          </w:rPr>
          <w:t>6.5</w:t>
        </w:r>
        <w:r w:rsidRPr="00745276">
          <w:rPr>
            <w:rStyle w:val="affffd"/>
            <w:noProof/>
          </w:rPr>
          <w:t xml:space="preserve"> 现场核查报告编制</w:t>
        </w:r>
        <w:r>
          <w:rPr>
            <w:noProof/>
          </w:rPr>
          <w:tab/>
        </w:r>
        <w:r>
          <w:rPr>
            <w:noProof/>
          </w:rPr>
          <w:fldChar w:fldCharType="begin"/>
        </w:r>
        <w:r>
          <w:rPr>
            <w:noProof/>
          </w:rPr>
          <w:instrText xml:space="preserve"> PAGEREF _Toc200312439 \h </w:instrText>
        </w:r>
        <w:r>
          <w:rPr>
            <w:noProof/>
          </w:rPr>
        </w:r>
        <w:r>
          <w:rPr>
            <w:noProof/>
          </w:rPr>
          <w:fldChar w:fldCharType="separate"/>
        </w:r>
        <w:r>
          <w:rPr>
            <w:noProof/>
          </w:rPr>
          <w:t>6</w:t>
        </w:r>
        <w:r>
          <w:rPr>
            <w:noProof/>
          </w:rPr>
          <w:fldChar w:fldCharType="end"/>
        </w:r>
      </w:hyperlink>
    </w:p>
    <w:p w14:paraId="6638BEBF" w14:textId="6E2F4F10" w:rsidR="008351CC" w:rsidRDefault="008351CC">
      <w:pPr>
        <w:pStyle w:val="TOC1"/>
        <w:tabs>
          <w:tab w:val="right" w:leader="dot" w:pos="9344"/>
        </w:tabs>
        <w:rPr>
          <w:rFonts w:asciiTheme="minorHAnsi" w:eastAsiaTheme="minorEastAsia" w:hAnsiTheme="minorHAnsi" w:cstheme="minorBidi" w:hint="eastAsia"/>
          <w:noProof/>
          <w:szCs w:val="22"/>
        </w:rPr>
      </w:pPr>
      <w:hyperlink w:anchor="_Toc200312440" w:history="1">
        <w:r w:rsidRPr="00745276">
          <w:rPr>
            <w:rStyle w:val="affffd"/>
            <w:noProof/>
          </w:rPr>
          <w:t>7 质量控制</w:t>
        </w:r>
        <w:r>
          <w:rPr>
            <w:noProof/>
          </w:rPr>
          <w:tab/>
        </w:r>
        <w:r>
          <w:rPr>
            <w:noProof/>
          </w:rPr>
          <w:fldChar w:fldCharType="begin"/>
        </w:r>
        <w:r>
          <w:rPr>
            <w:noProof/>
          </w:rPr>
          <w:instrText xml:space="preserve"> PAGEREF _Toc200312440 \h </w:instrText>
        </w:r>
        <w:r>
          <w:rPr>
            <w:noProof/>
          </w:rPr>
        </w:r>
        <w:r>
          <w:rPr>
            <w:noProof/>
          </w:rPr>
          <w:fldChar w:fldCharType="separate"/>
        </w:r>
        <w:r>
          <w:rPr>
            <w:noProof/>
          </w:rPr>
          <w:t>6</w:t>
        </w:r>
        <w:r>
          <w:rPr>
            <w:noProof/>
          </w:rPr>
          <w:fldChar w:fldCharType="end"/>
        </w:r>
      </w:hyperlink>
    </w:p>
    <w:p w14:paraId="29FA81A0" w14:textId="3B80EAE9" w:rsidR="008351CC" w:rsidRDefault="008351CC">
      <w:pPr>
        <w:pStyle w:val="TOC2"/>
        <w:rPr>
          <w:rFonts w:asciiTheme="minorHAnsi" w:eastAsiaTheme="minorEastAsia" w:hAnsiTheme="minorHAnsi" w:cstheme="minorBidi" w:hint="eastAsia"/>
          <w:noProof/>
          <w:szCs w:val="22"/>
        </w:rPr>
      </w:pPr>
      <w:hyperlink w:anchor="_Toc200312441" w:history="1">
        <w:r w:rsidRPr="00745276">
          <w:rPr>
            <w:rStyle w:val="affffd"/>
            <w:noProof/>
            <w14:scene3d>
              <w14:camera w14:prst="orthographicFront"/>
              <w14:lightRig w14:rig="threePt" w14:dir="t">
                <w14:rot w14:lat="0" w14:lon="0" w14:rev="0"/>
              </w14:lightRig>
            </w14:scene3d>
          </w:rPr>
          <w:t>7.1</w:t>
        </w:r>
        <w:r w:rsidRPr="00745276">
          <w:rPr>
            <w:rStyle w:val="affffd"/>
            <w:noProof/>
          </w:rPr>
          <w:t xml:space="preserve"> 外业工作</w:t>
        </w:r>
        <w:r>
          <w:rPr>
            <w:noProof/>
          </w:rPr>
          <w:tab/>
        </w:r>
        <w:r>
          <w:rPr>
            <w:noProof/>
          </w:rPr>
          <w:fldChar w:fldCharType="begin"/>
        </w:r>
        <w:r>
          <w:rPr>
            <w:noProof/>
          </w:rPr>
          <w:instrText xml:space="preserve"> PAGEREF _Toc200312441 \h </w:instrText>
        </w:r>
        <w:r>
          <w:rPr>
            <w:noProof/>
          </w:rPr>
        </w:r>
        <w:r>
          <w:rPr>
            <w:noProof/>
          </w:rPr>
          <w:fldChar w:fldCharType="separate"/>
        </w:r>
        <w:r>
          <w:rPr>
            <w:noProof/>
          </w:rPr>
          <w:t>6</w:t>
        </w:r>
        <w:r>
          <w:rPr>
            <w:noProof/>
          </w:rPr>
          <w:fldChar w:fldCharType="end"/>
        </w:r>
      </w:hyperlink>
    </w:p>
    <w:p w14:paraId="0A4BA19B" w14:textId="52DD8972" w:rsidR="008351CC" w:rsidRDefault="008351CC">
      <w:pPr>
        <w:pStyle w:val="TOC2"/>
        <w:rPr>
          <w:rFonts w:asciiTheme="minorHAnsi" w:eastAsiaTheme="minorEastAsia" w:hAnsiTheme="minorHAnsi" w:cstheme="minorBidi" w:hint="eastAsia"/>
          <w:noProof/>
          <w:szCs w:val="22"/>
        </w:rPr>
      </w:pPr>
      <w:hyperlink w:anchor="_Toc200312442" w:history="1">
        <w:r w:rsidRPr="00745276">
          <w:rPr>
            <w:rStyle w:val="affffd"/>
            <w:noProof/>
            <w14:scene3d>
              <w14:camera w14:prst="orthographicFront"/>
              <w14:lightRig w14:rig="threePt" w14:dir="t">
                <w14:rot w14:lat="0" w14:lon="0" w14:rev="0"/>
              </w14:lightRig>
            </w14:scene3d>
          </w:rPr>
          <w:t>7.2</w:t>
        </w:r>
        <w:r w:rsidRPr="00745276">
          <w:rPr>
            <w:rStyle w:val="affffd"/>
            <w:noProof/>
          </w:rPr>
          <w:t xml:space="preserve"> 内业工作</w:t>
        </w:r>
        <w:r>
          <w:rPr>
            <w:noProof/>
          </w:rPr>
          <w:tab/>
        </w:r>
        <w:r>
          <w:rPr>
            <w:noProof/>
          </w:rPr>
          <w:fldChar w:fldCharType="begin"/>
        </w:r>
        <w:r>
          <w:rPr>
            <w:noProof/>
          </w:rPr>
          <w:instrText xml:space="preserve"> PAGEREF _Toc200312442 \h </w:instrText>
        </w:r>
        <w:r>
          <w:rPr>
            <w:noProof/>
          </w:rPr>
        </w:r>
        <w:r>
          <w:rPr>
            <w:noProof/>
          </w:rPr>
          <w:fldChar w:fldCharType="separate"/>
        </w:r>
        <w:r>
          <w:rPr>
            <w:noProof/>
          </w:rPr>
          <w:t>7</w:t>
        </w:r>
        <w:r>
          <w:rPr>
            <w:noProof/>
          </w:rPr>
          <w:fldChar w:fldCharType="end"/>
        </w:r>
      </w:hyperlink>
    </w:p>
    <w:p w14:paraId="12837FEB" w14:textId="44042064" w:rsidR="008351CC" w:rsidRDefault="008351CC">
      <w:pPr>
        <w:pStyle w:val="TOC2"/>
        <w:rPr>
          <w:rFonts w:asciiTheme="minorHAnsi" w:eastAsiaTheme="minorEastAsia" w:hAnsiTheme="minorHAnsi" w:cstheme="minorBidi" w:hint="eastAsia"/>
          <w:noProof/>
          <w:szCs w:val="22"/>
        </w:rPr>
      </w:pPr>
      <w:hyperlink w:anchor="_Toc200312443" w:history="1">
        <w:r w:rsidRPr="00745276">
          <w:rPr>
            <w:rStyle w:val="affffd"/>
            <w:noProof/>
            <w14:scene3d>
              <w14:camera w14:prst="orthographicFront"/>
              <w14:lightRig w14:rig="threePt" w14:dir="t">
                <w14:rot w14:lat="0" w14:lon="0" w14:rev="0"/>
              </w14:lightRig>
            </w14:scene3d>
          </w:rPr>
          <w:t>7.3</w:t>
        </w:r>
        <w:r w:rsidRPr="00745276">
          <w:rPr>
            <w:rStyle w:val="affffd"/>
            <w:noProof/>
          </w:rPr>
          <w:t xml:space="preserve"> 数据管理</w:t>
        </w:r>
        <w:r>
          <w:rPr>
            <w:noProof/>
          </w:rPr>
          <w:tab/>
        </w:r>
        <w:r>
          <w:rPr>
            <w:noProof/>
          </w:rPr>
          <w:fldChar w:fldCharType="begin"/>
        </w:r>
        <w:r>
          <w:rPr>
            <w:noProof/>
          </w:rPr>
          <w:instrText xml:space="preserve"> PAGEREF _Toc200312443 \h </w:instrText>
        </w:r>
        <w:r>
          <w:rPr>
            <w:noProof/>
          </w:rPr>
        </w:r>
        <w:r>
          <w:rPr>
            <w:noProof/>
          </w:rPr>
          <w:fldChar w:fldCharType="separate"/>
        </w:r>
        <w:r>
          <w:rPr>
            <w:noProof/>
          </w:rPr>
          <w:t>7</w:t>
        </w:r>
        <w:r>
          <w:rPr>
            <w:noProof/>
          </w:rPr>
          <w:fldChar w:fldCharType="end"/>
        </w:r>
      </w:hyperlink>
    </w:p>
    <w:p w14:paraId="59CF0E38" w14:textId="5E3948DC" w:rsidR="008351CC" w:rsidRDefault="008351CC">
      <w:pPr>
        <w:pStyle w:val="TOC1"/>
        <w:tabs>
          <w:tab w:val="right" w:leader="dot" w:pos="9344"/>
        </w:tabs>
        <w:rPr>
          <w:rFonts w:asciiTheme="minorHAnsi" w:eastAsiaTheme="minorEastAsia" w:hAnsiTheme="minorHAnsi" w:cstheme="minorBidi" w:hint="eastAsia"/>
          <w:noProof/>
          <w:szCs w:val="22"/>
        </w:rPr>
      </w:pPr>
      <w:hyperlink w:anchor="_Toc200312444" w:history="1">
        <w:r w:rsidRPr="00745276">
          <w:rPr>
            <w:rStyle w:val="affffd"/>
            <w:noProof/>
            <w:spacing w:val="100"/>
          </w:rPr>
          <w:t>附录A</w:t>
        </w:r>
        <w:r w:rsidRPr="00745276">
          <w:rPr>
            <w:rStyle w:val="affffd"/>
            <w:noProof/>
          </w:rPr>
          <w:t xml:space="preserve"> （规范性） 海域使用疑点疑区监测清单和矢量模板</w:t>
        </w:r>
        <w:r>
          <w:rPr>
            <w:noProof/>
          </w:rPr>
          <w:tab/>
        </w:r>
        <w:r>
          <w:rPr>
            <w:noProof/>
          </w:rPr>
          <w:fldChar w:fldCharType="begin"/>
        </w:r>
        <w:r>
          <w:rPr>
            <w:noProof/>
          </w:rPr>
          <w:instrText xml:space="preserve"> PAGEREF _Toc200312444 \h </w:instrText>
        </w:r>
        <w:r>
          <w:rPr>
            <w:noProof/>
          </w:rPr>
        </w:r>
        <w:r>
          <w:rPr>
            <w:noProof/>
          </w:rPr>
          <w:fldChar w:fldCharType="separate"/>
        </w:r>
        <w:r>
          <w:rPr>
            <w:noProof/>
          </w:rPr>
          <w:t>8</w:t>
        </w:r>
        <w:r>
          <w:rPr>
            <w:noProof/>
          </w:rPr>
          <w:fldChar w:fldCharType="end"/>
        </w:r>
      </w:hyperlink>
    </w:p>
    <w:p w14:paraId="77616EDB" w14:textId="7470F67D" w:rsidR="008351CC" w:rsidRDefault="008351CC">
      <w:pPr>
        <w:pStyle w:val="TOC1"/>
        <w:tabs>
          <w:tab w:val="right" w:leader="dot" w:pos="9344"/>
        </w:tabs>
        <w:rPr>
          <w:rFonts w:asciiTheme="minorHAnsi" w:eastAsiaTheme="minorEastAsia" w:hAnsiTheme="minorHAnsi" w:cstheme="minorBidi" w:hint="eastAsia"/>
          <w:noProof/>
          <w:szCs w:val="22"/>
        </w:rPr>
      </w:pPr>
      <w:hyperlink w:anchor="_Toc200312445" w:history="1">
        <w:r w:rsidRPr="00745276">
          <w:rPr>
            <w:rStyle w:val="affffd"/>
            <w:noProof/>
            <w:spacing w:val="100"/>
          </w:rPr>
          <w:t>附录B</w:t>
        </w:r>
        <w:r w:rsidRPr="00745276">
          <w:rPr>
            <w:rStyle w:val="affffd"/>
            <w:noProof/>
          </w:rPr>
          <w:t xml:space="preserve"> （资料性） 海域使用疑点疑区专题图</w:t>
        </w:r>
        <w:r>
          <w:rPr>
            <w:noProof/>
          </w:rPr>
          <w:tab/>
        </w:r>
        <w:r>
          <w:rPr>
            <w:noProof/>
          </w:rPr>
          <w:fldChar w:fldCharType="begin"/>
        </w:r>
        <w:r>
          <w:rPr>
            <w:noProof/>
          </w:rPr>
          <w:instrText xml:space="preserve"> PAGEREF _Toc200312445 \h </w:instrText>
        </w:r>
        <w:r>
          <w:rPr>
            <w:noProof/>
          </w:rPr>
        </w:r>
        <w:r>
          <w:rPr>
            <w:noProof/>
          </w:rPr>
          <w:fldChar w:fldCharType="separate"/>
        </w:r>
        <w:r>
          <w:rPr>
            <w:noProof/>
          </w:rPr>
          <w:t>9</w:t>
        </w:r>
        <w:r>
          <w:rPr>
            <w:noProof/>
          </w:rPr>
          <w:fldChar w:fldCharType="end"/>
        </w:r>
      </w:hyperlink>
    </w:p>
    <w:p w14:paraId="6FE6B2B4" w14:textId="26DD4F13" w:rsidR="008351CC" w:rsidRDefault="008351CC">
      <w:pPr>
        <w:pStyle w:val="TOC1"/>
        <w:tabs>
          <w:tab w:val="right" w:leader="dot" w:pos="9344"/>
        </w:tabs>
        <w:rPr>
          <w:rFonts w:asciiTheme="minorHAnsi" w:eastAsiaTheme="minorEastAsia" w:hAnsiTheme="minorHAnsi" w:cstheme="minorBidi" w:hint="eastAsia"/>
          <w:noProof/>
          <w:szCs w:val="22"/>
        </w:rPr>
      </w:pPr>
      <w:hyperlink w:anchor="_Toc200312446" w:history="1">
        <w:r w:rsidRPr="00745276">
          <w:rPr>
            <w:rStyle w:val="affffd"/>
            <w:noProof/>
            <w:spacing w:val="100"/>
          </w:rPr>
          <w:t>附录C</w:t>
        </w:r>
        <w:r w:rsidRPr="00745276">
          <w:rPr>
            <w:rStyle w:val="affffd"/>
            <w:noProof/>
          </w:rPr>
          <w:t xml:space="preserve"> （资料性） 海域使用疑点疑区监测报告大纲</w:t>
        </w:r>
        <w:r>
          <w:rPr>
            <w:noProof/>
          </w:rPr>
          <w:tab/>
        </w:r>
        <w:r>
          <w:rPr>
            <w:noProof/>
          </w:rPr>
          <w:fldChar w:fldCharType="begin"/>
        </w:r>
        <w:r>
          <w:rPr>
            <w:noProof/>
          </w:rPr>
          <w:instrText xml:space="preserve"> PAGEREF _Toc200312446 \h </w:instrText>
        </w:r>
        <w:r>
          <w:rPr>
            <w:noProof/>
          </w:rPr>
        </w:r>
        <w:r>
          <w:rPr>
            <w:noProof/>
          </w:rPr>
          <w:fldChar w:fldCharType="separate"/>
        </w:r>
        <w:r>
          <w:rPr>
            <w:noProof/>
          </w:rPr>
          <w:t>10</w:t>
        </w:r>
        <w:r>
          <w:rPr>
            <w:noProof/>
          </w:rPr>
          <w:fldChar w:fldCharType="end"/>
        </w:r>
      </w:hyperlink>
    </w:p>
    <w:p w14:paraId="00629A02" w14:textId="2A1E824F" w:rsidR="008351CC" w:rsidRDefault="008351CC">
      <w:pPr>
        <w:pStyle w:val="TOC1"/>
        <w:tabs>
          <w:tab w:val="right" w:leader="dot" w:pos="9344"/>
        </w:tabs>
        <w:rPr>
          <w:rFonts w:asciiTheme="minorHAnsi" w:eastAsiaTheme="minorEastAsia" w:hAnsiTheme="minorHAnsi" w:cstheme="minorBidi" w:hint="eastAsia"/>
          <w:noProof/>
          <w:szCs w:val="22"/>
        </w:rPr>
      </w:pPr>
      <w:hyperlink w:anchor="_Toc200312447" w:history="1">
        <w:r w:rsidRPr="00745276">
          <w:rPr>
            <w:rStyle w:val="affffd"/>
            <w:noProof/>
            <w:spacing w:val="100"/>
          </w:rPr>
          <w:t>附录D</w:t>
        </w:r>
        <w:r w:rsidRPr="00745276">
          <w:rPr>
            <w:rStyle w:val="affffd"/>
            <w:noProof/>
          </w:rPr>
          <w:t xml:space="preserve"> （规范性） 海域使用疑点疑区现场核查记录表</w:t>
        </w:r>
        <w:r>
          <w:rPr>
            <w:noProof/>
          </w:rPr>
          <w:tab/>
        </w:r>
        <w:r>
          <w:rPr>
            <w:noProof/>
          </w:rPr>
          <w:fldChar w:fldCharType="begin"/>
        </w:r>
        <w:r>
          <w:rPr>
            <w:noProof/>
          </w:rPr>
          <w:instrText xml:space="preserve"> PAGEREF _Toc200312447 \h </w:instrText>
        </w:r>
        <w:r>
          <w:rPr>
            <w:noProof/>
          </w:rPr>
        </w:r>
        <w:r>
          <w:rPr>
            <w:noProof/>
          </w:rPr>
          <w:fldChar w:fldCharType="separate"/>
        </w:r>
        <w:r>
          <w:rPr>
            <w:noProof/>
          </w:rPr>
          <w:t>11</w:t>
        </w:r>
        <w:r>
          <w:rPr>
            <w:noProof/>
          </w:rPr>
          <w:fldChar w:fldCharType="end"/>
        </w:r>
      </w:hyperlink>
    </w:p>
    <w:p w14:paraId="61BAE084" w14:textId="198F0E82" w:rsidR="008351CC" w:rsidRDefault="008351CC">
      <w:pPr>
        <w:pStyle w:val="TOC1"/>
        <w:tabs>
          <w:tab w:val="right" w:leader="dot" w:pos="9344"/>
        </w:tabs>
        <w:rPr>
          <w:rFonts w:asciiTheme="minorHAnsi" w:eastAsiaTheme="minorEastAsia" w:hAnsiTheme="minorHAnsi" w:cstheme="minorBidi" w:hint="eastAsia"/>
          <w:noProof/>
          <w:szCs w:val="22"/>
        </w:rPr>
      </w:pPr>
      <w:hyperlink w:anchor="_Toc200312463" w:history="1">
        <w:r w:rsidRPr="00745276">
          <w:rPr>
            <w:rStyle w:val="affffd"/>
            <w:noProof/>
            <w:spacing w:val="100"/>
          </w:rPr>
          <w:t>附录E</w:t>
        </w:r>
        <w:r w:rsidRPr="00745276">
          <w:rPr>
            <w:rStyle w:val="affffd"/>
            <w:noProof/>
          </w:rPr>
          <w:t xml:space="preserve"> （资料性） 海域使用疑点疑区现场核查报告大纲</w:t>
        </w:r>
        <w:r>
          <w:rPr>
            <w:noProof/>
          </w:rPr>
          <w:tab/>
        </w:r>
        <w:r>
          <w:rPr>
            <w:noProof/>
          </w:rPr>
          <w:fldChar w:fldCharType="begin"/>
        </w:r>
        <w:r>
          <w:rPr>
            <w:noProof/>
          </w:rPr>
          <w:instrText xml:space="preserve"> PAGEREF _Toc200312463 \h </w:instrText>
        </w:r>
        <w:r>
          <w:rPr>
            <w:noProof/>
          </w:rPr>
        </w:r>
        <w:r>
          <w:rPr>
            <w:noProof/>
          </w:rPr>
          <w:fldChar w:fldCharType="separate"/>
        </w:r>
        <w:r>
          <w:rPr>
            <w:noProof/>
          </w:rPr>
          <w:t>12</w:t>
        </w:r>
        <w:r>
          <w:rPr>
            <w:noProof/>
          </w:rPr>
          <w:fldChar w:fldCharType="end"/>
        </w:r>
      </w:hyperlink>
    </w:p>
    <w:p w14:paraId="59442515" w14:textId="023FF749" w:rsidR="008351CC" w:rsidRDefault="008351CC">
      <w:pPr>
        <w:pStyle w:val="TOC1"/>
        <w:tabs>
          <w:tab w:val="right" w:leader="dot" w:pos="9344"/>
        </w:tabs>
        <w:rPr>
          <w:rFonts w:asciiTheme="minorHAnsi" w:eastAsiaTheme="minorEastAsia" w:hAnsiTheme="minorHAnsi" w:cstheme="minorBidi" w:hint="eastAsia"/>
          <w:noProof/>
          <w:szCs w:val="22"/>
        </w:rPr>
      </w:pPr>
      <w:hyperlink w:anchor="_Toc200312464" w:history="1">
        <w:r w:rsidRPr="00745276">
          <w:rPr>
            <w:rStyle w:val="affffd"/>
            <w:noProof/>
            <w:spacing w:val="105"/>
          </w:rPr>
          <w:t>参考文</w:t>
        </w:r>
        <w:r w:rsidRPr="00745276">
          <w:rPr>
            <w:rStyle w:val="affffd"/>
            <w:noProof/>
          </w:rPr>
          <w:t>献</w:t>
        </w:r>
        <w:r>
          <w:rPr>
            <w:noProof/>
          </w:rPr>
          <w:tab/>
        </w:r>
        <w:r>
          <w:rPr>
            <w:noProof/>
          </w:rPr>
          <w:fldChar w:fldCharType="begin"/>
        </w:r>
        <w:r>
          <w:rPr>
            <w:noProof/>
          </w:rPr>
          <w:instrText xml:space="preserve"> PAGEREF _Toc200312464 \h </w:instrText>
        </w:r>
        <w:r>
          <w:rPr>
            <w:noProof/>
          </w:rPr>
        </w:r>
        <w:r>
          <w:rPr>
            <w:noProof/>
          </w:rPr>
          <w:fldChar w:fldCharType="separate"/>
        </w:r>
        <w:r>
          <w:rPr>
            <w:noProof/>
          </w:rPr>
          <w:t>13</w:t>
        </w:r>
        <w:r>
          <w:rPr>
            <w:noProof/>
          </w:rPr>
          <w:fldChar w:fldCharType="end"/>
        </w:r>
      </w:hyperlink>
    </w:p>
    <w:p w14:paraId="085DC47E" w14:textId="77777777" w:rsidR="002329F3" w:rsidRPr="002329F3" w:rsidRDefault="002329F3" w:rsidP="002329F3">
      <w:pPr>
        <w:pStyle w:val="affffffd"/>
        <w:spacing w:after="360"/>
        <w:sectPr w:rsidR="002329F3" w:rsidRPr="002329F3" w:rsidSect="002329F3">
          <w:footerReference w:type="default" r:id="rId15"/>
          <w:pgSz w:w="11906" w:h="16838"/>
          <w:pgMar w:top="1928" w:right="1134" w:bottom="1134" w:left="1134" w:header="1418" w:footer="1134" w:gutter="284"/>
          <w:pgNumType w:fmt="upperRoman" w:start="1"/>
          <w:cols w:space="425"/>
          <w:formProt w:val="0"/>
          <w:docGrid w:linePitch="312"/>
        </w:sectPr>
      </w:pPr>
      <w:r w:rsidRPr="002329F3">
        <w:fldChar w:fldCharType="end"/>
      </w:r>
    </w:p>
    <w:p w14:paraId="1047CDF9" w14:textId="77777777" w:rsidR="006D29C3" w:rsidRDefault="00C63602" w:rsidP="001F4E62">
      <w:pPr>
        <w:pStyle w:val="a6"/>
        <w:numPr>
          <w:ilvl w:val="0"/>
          <w:numId w:val="0"/>
        </w:numPr>
        <w:spacing w:before="900" w:after="360"/>
      </w:pPr>
      <w:bookmarkStart w:id="22" w:name="_Toc200312419"/>
      <w:bookmarkStart w:id="23" w:name="BookMark2"/>
      <w:bookmarkEnd w:id="17"/>
      <w:r>
        <w:rPr>
          <w:rFonts w:hint="eastAsia"/>
          <w:spacing w:val="320"/>
        </w:rPr>
        <w:lastRenderedPageBreak/>
        <w:t>前</w:t>
      </w:r>
      <w:r>
        <w:rPr>
          <w:rFonts w:hint="eastAsia"/>
        </w:rPr>
        <w:t>言</w:t>
      </w:r>
      <w:bookmarkEnd w:id="18"/>
      <w:bookmarkEnd w:id="19"/>
      <w:bookmarkEnd w:id="20"/>
      <w:bookmarkEnd w:id="21"/>
      <w:bookmarkEnd w:id="22"/>
    </w:p>
    <w:p w14:paraId="2DB585C7" w14:textId="77777777" w:rsidR="006D29C3" w:rsidRDefault="00C63602">
      <w:pPr>
        <w:pStyle w:val="afffff8"/>
        <w:ind w:firstLine="420"/>
      </w:pPr>
      <w:r>
        <w:rPr>
          <w:rFonts w:hint="eastAsia"/>
        </w:rPr>
        <w:t>本文件按照GB/T 1.1—2020《标准化工作导则  第1部分：标准化文件的结构和起草规则》的规定起草。</w:t>
      </w:r>
    </w:p>
    <w:p w14:paraId="27D9DF3D" w14:textId="77777777" w:rsidR="006D29C3" w:rsidRDefault="00C63602">
      <w:pPr>
        <w:pStyle w:val="afffff8"/>
        <w:ind w:firstLine="420"/>
      </w:pPr>
      <w:r>
        <w:rPr>
          <w:rFonts w:hint="eastAsia"/>
        </w:rPr>
        <w:t>本文件由自然资源部南海发展研究院提出。</w:t>
      </w:r>
    </w:p>
    <w:p w14:paraId="6C55E69F" w14:textId="77777777" w:rsidR="006D29C3" w:rsidRDefault="00C63602">
      <w:pPr>
        <w:pStyle w:val="afffff8"/>
        <w:ind w:firstLine="420"/>
      </w:pPr>
      <w:r>
        <w:rPr>
          <w:rFonts w:hint="eastAsia"/>
        </w:rPr>
        <w:t>本文件由中国海洋学会归口。</w:t>
      </w:r>
    </w:p>
    <w:p w14:paraId="367D5C32" w14:textId="77777777" w:rsidR="006D29C3" w:rsidRDefault="00C63602">
      <w:pPr>
        <w:pStyle w:val="afffff8"/>
        <w:ind w:firstLine="420"/>
      </w:pPr>
      <w:r>
        <w:rPr>
          <w:rFonts w:hint="eastAsia"/>
        </w:rPr>
        <w:t>本文件起草单位：自然资源部南海发展研究院，自然资源部南海海域海岛中心，自然资源部南海调查技术中心，自然资源部珠海海洋中心，自然资源部北海海洋中心</w:t>
      </w:r>
    </w:p>
    <w:p w14:paraId="0246BC84" w14:textId="77777777" w:rsidR="006D29C3" w:rsidRDefault="00C63602">
      <w:pPr>
        <w:pStyle w:val="afffff8"/>
        <w:ind w:firstLine="420"/>
      </w:pPr>
      <w:r>
        <w:rPr>
          <w:rFonts w:hint="eastAsia"/>
        </w:rPr>
        <w:t>本文件主要起草人：</w:t>
      </w:r>
    </w:p>
    <w:p w14:paraId="6EBAB8F7" w14:textId="77777777" w:rsidR="006D29C3" w:rsidRDefault="006D29C3">
      <w:pPr>
        <w:pStyle w:val="afffff8"/>
        <w:ind w:firstLine="420"/>
      </w:pPr>
    </w:p>
    <w:p w14:paraId="0C56D199" w14:textId="77777777" w:rsidR="006D29C3" w:rsidRDefault="006D29C3">
      <w:pPr>
        <w:pStyle w:val="afffff8"/>
        <w:ind w:firstLine="420"/>
        <w:sectPr w:rsidR="006D29C3">
          <w:pgSz w:w="11906" w:h="16838"/>
          <w:pgMar w:top="1928" w:right="1134" w:bottom="1134" w:left="1134" w:header="1418" w:footer="1134" w:gutter="284"/>
          <w:pgNumType w:fmt="upperRoman"/>
          <w:cols w:space="425"/>
          <w:formProt w:val="0"/>
          <w:docGrid w:linePitch="312"/>
        </w:sectPr>
      </w:pPr>
    </w:p>
    <w:p w14:paraId="79B39A58" w14:textId="77777777" w:rsidR="006D29C3" w:rsidRDefault="006D29C3">
      <w:pPr>
        <w:spacing w:line="20" w:lineRule="exact"/>
        <w:jc w:val="center"/>
        <w:rPr>
          <w:rFonts w:ascii="黑体" w:eastAsia="黑体" w:hAnsi="黑体" w:hint="eastAsia"/>
          <w:sz w:val="32"/>
          <w:szCs w:val="32"/>
        </w:rPr>
      </w:pPr>
      <w:bookmarkStart w:id="24" w:name="BookMark4"/>
      <w:bookmarkEnd w:id="23"/>
    </w:p>
    <w:p w14:paraId="7A3511E9" w14:textId="77777777" w:rsidR="006D29C3" w:rsidRDefault="006D29C3">
      <w:pPr>
        <w:spacing w:line="20" w:lineRule="exact"/>
        <w:jc w:val="center"/>
        <w:rPr>
          <w:rFonts w:ascii="黑体" w:eastAsia="黑体" w:hAnsi="黑体" w:hint="eastAsia"/>
          <w:sz w:val="32"/>
          <w:szCs w:val="32"/>
        </w:rPr>
      </w:pPr>
    </w:p>
    <w:bookmarkStart w:id="25" w:name="NEW_STAND_NAME" w:displacedByCustomXml="next"/>
    <w:sdt>
      <w:sdtPr>
        <w:tag w:val="NEW_STAND_NAME"/>
        <w:id w:val="595910757"/>
        <w:lock w:val="sdtLocked"/>
        <w:placeholder>
          <w:docPart w:val="B731BCDD2DEB41D38F06732760A6117A"/>
        </w:placeholder>
      </w:sdtPr>
      <w:sdtContent>
        <w:p w14:paraId="60FCFFDE" w14:textId="77777777" w:rsidR="006D29C3" w:rsidRDefault="00C63602">
          <w:pPr>
            <w:pStyle w:val="afffffffffb"/>
            <w:spacing w:beforeLines="1" w:before="2" w:afterLines="220" w:after="528"/>
            <w:rPr>
              <w:rFonts w:hint="eastAsia"/>
            </w:rPr>
          </w:pPr>
          <w:r>
            <w:rPr>
              <w:rFonts w:hint="eastAsia"/>
            </w:rPr>
            <w:t>海域使用疑点</w:t>
          </w:r>
          <w:proofErr w:type="gramStart"/>
          <w:r>
            <w:rPr>
              <w:rFonts w:hint="eastAsia"/>
            </w:rPr>
            <w:t>疑</w:t>
          </w:r>
          <w:proofErr w:type="gramEnd"/>
          <w:r>
            <w:rPr>
              <w:rFonts w:hint="eastAsia"/>
            </w:rPr>
            <w:t>区监测核查技术导则</w:t>
          </w:r>
        </w:p>
      </w:sdtContent>
    </w:sdt>
    <w:p w14:paraId="64F0DAF6" w14:textId="77777777" w:rsidR="006D29C3" w:rsidRDefault="00C63602">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86102342"/>
      <w:bookmarkStart w:id="36" w:name="_Toc199523306"/>
      <w:bookmarkStart w:id="37" w:name="_Toc186102271"/>
      <w:bookmarkStart w:id="38" w:name="_Toc200306961"/>
      <w:bookmarkStart w:id="39" w:name="_Toc200307335"/>
      <w:bookmarkStart w:id="40" w:name="_Toc200307480"/>
      <w:bookmarkStart w:id="41" w:name="_Toc200312420"/>
      <w:bookmarkEnd w:id="25"/>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70CFE1D" w14:textId="77777777" w:rsidR="006D29C3" w:rsidRDefault="008E54CC">
      <w:pPr>
        <w:pStyle w:val="afffff8"/>
        <w:ind w:firstLine="420"/>
      </w:pPr>
      <w:bookmarkStart w:id="42" w:name="_Toc24884219"/>
      <w:bookmarkStart w:id="43" w:name="_Toc26648466"/>
      <w:bookmarkStart w:id="44" w:name="_Toc17233326"/>
      <w:bookmarkStart w:id="45" w:name="_Toc17233334"/>
      <w:bookmarkStart w:id="46" w:name="_Toc24884212"/>
      <w:r>
        <w:rPr>
          <w:rFonts w:hint="eastAsia"/>
        </w:rPr>
        <w:t>本文件规定了海域使用疑点</w:t>
      </w:r>
      <w:proofErr w:type="gramStart"/>
      <w:r>
        <w:rPr>
          <w:rFonts w:hint="eastAsia"/>
        </w:rPr>
        <w:t>疑</w:t>
      </w:r>
      <w:proofErr w:type="gramEnd"/>
      <w:r>
        <w:rPr>
          <w:rFonts w:hint="eastAsia"/>
        </w:rPr>
        <w:t>区监测核查的总体要求、</w:t>
      </w:r>
      <w:r w:rsidR="00C63602">
        <w:rPr>
          <w:rFonts w:hint="eastAsia"/>
        </w:rPr>
        <w:t>技术方法和流程、质量控制要求等。</w:t>
      </w:r>
    </w:p>
    <w:p w14:paraId="187D63D9" w14:textId="77777777" w:rsidR="006D29C3" w:rsidRDefault="00C63602">
      <w:pPr>
        <w:pStyle w:val="afffff8"/>
        <w:ind w:firstLine="420"/>
      </w:pPr>
      <w:r>
        <w:rPr>
          <w:rFonts w:hint="eastAsia"/>
        </w:rPr>
        <w:t>本文件适用于海域使用疑点</w:t>
      </w:r>
      <w:proofErr w:type="gramStart"/>
      <w:r>
        <w:rPr>
          <w:rFonts w:hint="eastAsia"/>
        </w:rPr>
        <w:t>疑</w:t>
      </w:r>
      <w:proofErr w:type="gramEnd"/>
      <w:r>
        <w:rPr>
          <w:rFonts w:hint="eastAsia"/>
        </w:rPr>
        <w:t>区监测核查。</w:t>
      </w:r>
    </w:p>
    <w:p w14:paraId="1D6C2FFC" w14:textId="77777777" w:rsidR="006D29C3" w:rsidRDefault="00C63602">
      <w:pPr>
        <w:pStyle w:val="affc"/>
        <w:spacing w:before="240" w:after="240"/>
      </w:pPr>
      <w:bookmarkStart w:id="47" w:name="_Toc26986772"/>
      <w:bookmarkStart w:id="48" w:name="_Toc26718931"/>
      <w:bookmarkStart w:id="49" w:name="_Toc26986531"/>
      <w:bookmarkStart w:id="50" w:name="_Toc97192965"/>
      <w:bookmarkStart w:id="51" w:name="_Toc199523307"/>
      <w:bookmarkStart w:id="52" w:name="_Toc186102272"/>
      <w:bookmarkStart w:id="53" w:name="_Toc186102343"/>
      <w:bookmarkStart w:id="54" w:name="_Toc200306962"/>
      <w:bookmarkStart w:id="55" w:name="_Toc200307336"/>
      <w:bookmarkStart w:id="56" w:name="_Toc200307481"/>
      <w:bookmarkStart w:id="57" w:name="_Toc200312421"/>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32DB5CA00F1546FBBE77D9BD19E0B99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A799A35" w14:textId="77777777" w:rsidR="006D29C3" w:rsidRDefault="00C63602">
          <w:pPr>
            <w:pStyle w:val="afffff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61DBDEC" w14:textId="77777777" w:rsidR="006D29C3" w:rsidRDefault="00C63602">
      <w:pPr>
        <w:pStyle w:val="afffff8"/>
        <w:ind w:firstLine="420"/>
      </w:pPr>
      <w:r>
        <w:rPr>
          <w:rFonts w:hint="eastAsia"/>
        </w:rPr>
        <w:t>GB/T 18314-2009 全球定位系统（GPS）测量规范</w:t>
      </w:r>
    </w:p>
    <w:p w14:paraId="3E0BB1F8" w14:textId="77777777" w:rsidR="006D29C3" w:rsidRDefault="00C63602">
      <w:pPr>
        <w:pStyle w:val="afffff8"/>
        <w:ind w:firstLine="420"/>
      </w:pPr>
      <w:r>
        <w:rPr>
          <w:rFonts w:hint="eastAsia"/>
        </w:rPr>
        <w:t>GB/T 33175-2016 国家基本比例尺地图 1:500 1:1000 1:2000 正射影像地图</w:t>
      </w:r>
    </w:p>
    <w:p w14:paraId="61B74983" w14:textId="77777777" w:rsidR="006D29C3" w:rsidRDefault="00C63602">
      <w:pPr>
        <w:pStyle w:val="afffff8"/>
        <w:ind w:firstLine="420"/>
      </w:pPr>
      <w:r>
        <w:rPr>
          <w:rFonts w:hint="eastAsia"/>
        </w:rPr>
        <w:t>GB/T 33179-2016 国家基本比例尺地图 1:25000 1:50000 1:100000 正射影像地图</w:t>
      </w:r>
    </w:p>
    <w:p w14:paraId="4F8C1F4C" w14:textId="77777777" w:rsidR="006D29C3" w:rsidRDefault="00C63602">
      <w:pPr>
        <w:pStyle w:val="afffff8"/>
        <w:ind w:firstLine="420"/>
      </w:pPr>
      <w:r>
        <w:rPr>
          <w:rFonts w:hint="eastAsia"/>
        </w:rPr>
        <w:t>GB/T 33182-2016 国家基本比例尺地图 1:5000 1:10000 正射影像地图</w:t>
      </w:r>
    </w:p>
    <w:p w14:paraId="4D99985A" w14:textId="77777777" w:rsidR="006D29C3" w:rsidRDefault="00C63602">
      <w:pPr>
        <w:pStyle w:val="afffff8"/>
        <w:ind w:firstLine="420"/>
      </w:pPr>
      <w:r>
        <w:rPr>
          <w:rFonts w:hint="eastAsia"/>
        </w:rPr>
        <w:t>GB/T 39610-2020 倾斜数字航空摄影技术规程</w:t>
      </w:r>
    </w:p>
    <w:p w14:paraId="18768432" w14:textId="77777777" w:rsidR="006D29C3" w:rsidRDefault="00C63602">
      <w:pPr>
        <w:pStyle w:val="afffff8"/>
        <w:ind w:firstLine="420"/>
      </w:pPr>
      <w:r>
        <w:rPr>
          <w:rFonts w:hint="eastAsia"/>
        </w:rPr>
        <w:t>GB/T 39616-2020 卫星导航定位基准站网络实时动态测量 (RTK) 规范</w:t>
      </w:r>
    </w:p>
    <w:p w14:paraId="15BA414B" w14:textId="77777777" w:rsidR="006D29C3" w:rsidRDefault="00C63602">
      <w:pPr>
        <w:pStyle w:val="afffff8"/>
        <w:ind w:firstLine="420"/>
      </w:pPr>
      <w:r>
        <w:rPr>
          <w:rFonts w:hint="eastAsia"/>
        </w:rPr>
        <w:t>CH/T 2009-2010 全球定位系统实时动态测量（RTK）技术规范</w:t>
      </w:r>
    </w:p>
    <w:p w14:paraId="25678688" w14:textId="77777777" w:rsidR="006D29C3" w:rsidRDefault="00C63602">
      <w:pPr>
        <w:pStyle w:val="afffff8"/>
        <w:ind w:firstLine="420"/>
      </w:pPr>
      <w:r>
        <w:rPr>
          <w:rFonts w:hint="eastAsia"/>
        </w:rPr>
        <w:t>CH/Z 3001-2010 无人机航</w:t>
      </w:r>
      <w:proofErr w:type="gramStart"/>
      <w:r>
        <w:rPr>
          <w:rFonts w:hint="eastAsia"/>
        </w:rPr>
        <w:t>摄安全</w:t>
      </w:r>
      <w:proofErr w:type="gramEnd"/>
      <w:r>
        <w:rPr>
          <w:rFonts w:hint="eastAsia"/>
        </w:rPr>
        <w:t>作业基本要求</w:t>
      </w:r>
    </w:p>
    <w:p w14:paraId="0FA0D04C" w14:textId="77777777" w:rsidR="006D29C3" w:rsidRDefault="00C63602">
      <w:pPr>
        <w:pStyle w:val="afffff8"/>
        <w:ind w:firstLine="420"/>
      </w:pPr>
      <w:r>
        <w:rPr>
          <w:rFonts w:hint="eastAsia"/>
        </w:rPr>
        <w:t>CH/Z 3002-2010 无人机航摄系统技术要求</w:t>
      </w:r>
    </w:p>
    <w:p w14:paraId="2763B2A0" w14:textId="77777777" w:rsidR="006D29C3" w:rsidRDefault="00C63602">
      <w:pPr>
        <w:pStyle w:val="afffff8"/>
        <w:ind w:firstLine="420"/>
      </w:pPr>
      <w:r>
        <w:rPr>
          <w:rFonts w:hint="eastAsia"/>
        </w:rPr>
        <w:t>CH/Z 3003-2010 低空数字航空摄影测量内业规范</w:t>
      </w:r>
    </w:p>
    <w:p w14:paraId="36C874C0" w14:textId="77777777" w:rsidR="006D29C3" w:rsidRDefault="00C63602">
      <w:pPr>
        <w:pStyle w:val="afffff8"/>
        <w:ind w:firstLine="420"/>
      </w:pPr>
      <w:r>
        <w:rPr>
          <w:rFonts w:hint="eastAsia"/>
        </w:rPr>
        <w:t>CH/Z 3004-2010 低空数字航空摄影测量外业规范</w:t>
      </w:r>
    </w:p>
    <w:p w14:paraId="4333AE4F" w14:textId="77777777" w:rsidR="006D29C3" w:rsidRDefault="00C63602">
      <w:pPr>
        <w:pStyle w:val="afffff8"/>
        <w:ind w:firstLine="420"/>
      </w:pPr>
      <w:r>
        <w:rPr>
          <w:rFonts w:hint="eastAsia"/>
        </w:rPr>
        <w:t>CH/T 1015.3-2007 基础地理信息数字产品 1:10 000 1:50 000 生产技术规程第3 部分:数字正射影像图(DOM)</w:t>
      </w:r>
    </w:p>
    <w:p w14:paraId="30B2EE42" w14:textId="77777777" w:rsidR="006D29C3" w:rsidRDefault="00C63602">
      <w:pPr>
        <w:pStyle w:val="afffff8"/>
        <w:ind w:firstLine="420"/>
      </w:pPr>
      <w:r>
        <w:rPr>
          <w:rFonts w:hint="eastAsia"/>
        </w:rPr>
        <w:t>CH/T 3007.1-2011 数字航空摄影测量 测图</w:t>
      </w:r>
      <w:proofErr w:type="gramStart"/>
      <w:r>
        <w:rPr>
          <w:rFonts w:hint="eastAsia"/>
        </w:rPr>
        <w:t>规范第</w:t>
      </w:r>
      <w:proofErr w:type="gramEnd"/>
      <w:r>
        <w:rPr>
          <w:rFonts w:hint="eastAsia"/>
        </w:rPr>
        <w:t xml:space="preserve"> 1 部分: 1: 500 1: 1000 1: 2000 数字高程模型 数字正射影像图 数字线划图</w:t>
      </w:r>
    </w:p>
    <w:p w14:paraId="5B6B207C" w14:textId="77777777" w:rsidR="006D29C3" w:rsidRDefault="00C63602">
      <w:pPr>
        <w:pStyle w:val="afffff8"/>
        <w:ind w:firstLine="420"/>
      </w:pPr>
      <w:r>
        <w:rPr>
          <w:rFonts w:hint="eastAsia"/>
        </w:rPr>
        <w:t>HY/T 123 海域使用分类</w:t>
      </w:r>
    </w:p>
    <w:p w14:paraId="37CA0BF7" w14:textId="77777777" w:rsidR="006D29C3" w:rsidRDefault="00C63602">
      <w:pPr>
        <w:pStyle w:val="afffff8"/>
        <w:ind w:firstLine="420"/>
      </w:pPr>
      <w:r>
        <w:rPr>
          <w:rFonts w:hint="eastAsia"/>
        </w:rPr>
        <w:t>HY/T 124 海</w:t>
      </w:r>
      <w:proofErr w:type="gramStart"/>
      <w:r>
        <w:rPr>
          <w:rFonts w:hint="eastAsia"/>
        </w:rPr>
        <w:t>籍调查</w:t>
      </w:r>
      <w:proofErr w:type="gramEnd"/>
      <w:r>
        <w:rPr>
          <w:rFonts w:hint="eastAsia"/>
        </w:rPr>
        <w:t>规范</w:t>
      </w:r>
    </w:p>
    <w:p w14:paraId="5D39D12E" w14:textId="77777777" w:rsidR="006D29C3" w:rsidRDefault="00C63602">
      <w:pPr>
        <w:pStyle w:val="afffff8"/>
        <w:ind w:firstLine="420"/>
      </w:pPr>
      <w:r>
        <w:rPr>
          <w:rFonts w:hint="eastAsia"/>
        </w:rPr>
        <w:t>HY/T 251-2018 宗海图编绘技术规范</w:t>
      </w:r>
    </w:p>
    <w:p w14:paraId="0E1AB25F" w14:textId="77777777" w:rsidR="006D29C3" w:rsidRDefault="00C63602">
      <w:pPr>
        <w:pStyle w:val="affc"/>
        <w:spacing w:before="240" w:after="240"/>
      </w:pPr>
      <w:bookmarkStart w:id="58" w:name="_Toc97192966"/>
      <w:bookmarkStart w:id="59" w:name="_Toc186102273"/>
      <w:bookmarkStart w:id="60" w:name="_Toc186102344"/>
      <w:bookmarkStart w:id="61" w:name="_Toc199523308"/>
      <w:bookmarkStart w:id="62" w:name="_Toc200306963"/>
      <w:bookmarkStart w:id="63" w:name="_Toc200307337"/>
      <w:bookmarkStart w:id="64" w:name="_Toc200307482"/>
      <w:bookmarkStart w:id="65" w:name="_Toc200312422"/>
      <w:r>
        <w:rPr>
          <w:rFonts w:hint="eastAsia"/>
          <w:szCs w:val="21"/>
        </w:rPr>
        <w:t>术语和定义</w:t>
      </w:r>
      <w:bookmarkEnd w:id="58"/>
      <w:bookmarkEnd w:id="59"/>
      <w:bookmarkEnd w:id="60"/>
      <w:bookmarkEnd w:id="61"/>
      <w:bookmarkEnd w:id="62"/>
      <w:bookmarkEnd w:id="63"/>
      <w:bookmarkEnd w:id="64"/>
      <w:bookmarkEnd w:id="65"/>
    </w:p>
    <w:bookmarkStart w:id="66" w:name="_Toc26986532" w:displacedByCustomXml="next"/>
    <w:bookmarkEnd w:id="66" w:displacedByCustomXml="next"/>
    <w:sdt>
      <w:sdtPr>
        <w:rPr>
          <w:rFonts w:hint="eastAsia"/>
        </w:rPr>
        <w:id w:val="-1909835108"/>
        <w:placeholder>
          <w:docPart w:val="033FA0926DBD4DC9992E4B5B5D1B5E4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139A621" w14:textId="77777777" w:rsidR="006D29C3" w:rsidRDefault="00C63602">
          <w:pPr>
            <w:pStyle w:val="afffff8"/>
            <w:ind w:firstLine="420"/>
          </w:pPr>
          <w:r>
            <w:rPr>
              <w:rFonts w:hint="eastAsia"/>
            </w:rPr>
            <w:t>下列术语和定义适用于本文件</w:t>
          </w:r>
        </w:p>
      </w:sdtContent>
    </w:sdt>
    <w:p w14:paraId="0BA6FBA2" w14:textId="77777777" w:rsidR="001855D1" w:rsidRPr="001855D1" w:rsidRDefault="001855D1" w:rsidP="001855D1">
      <w:pPr>
        <w:pStyle w:val="afffffffffff7"/>
        <w:ind w:left="420" w:hangingChars="200" w:hanging="420"/>
        <w:rPr>
          <w:rFonts w:ascii="黑体" w:eastAsia="黑体" w:hAnsi="黑体" w:hint="eastAsia"/>
        </w:rPr>
      </w:pPr>
      <w:bookmarkStart w:id="67" w:name="_Toc186102274"/>
      <w:bookmarkStart w:id="68" w:name="_Toc186102345"/>
      <w:bookmarkEnd w:id="67"/>
      <w:bookmarkEnd w:id="68"/>
    </w:p>
    <w:p w14:paraId="20103FCF" w14:textId="77777777" w:rsidR="006D29C3" w:rsidRPr="001855D1" w:rsidRDefault="00C63602" w:rsidP="001855D1">
      <w:pPr>
        <w:pStyle w:val="afffffffffff7"/>
        <w:numPr>
          <w:ilvl w:val="0"/>
          <w:numId w:val="0"/>
        </w:numPr>
        <w:ind w:left="420"/>
        <w:rPr>
          <w:rFonts w:ascii="黑体" w:eastAsia="黑体" w:hAnsi="黑体" w:hint="eastAsia"/>
        </w:rPr>
      </w:pPr>
      <w:r w:rsidRPr="001855D1">
        <w:rPr>
          <w:rFonts w:ascii="黑体" w:eastAsia="黑体" w:hAnsi="黑体" w:hint="eastAsia"/>
          <w:bCs/>
        </w:rPr>
        <w:t xml:space="preserve">海域开发利用 </w:t>
      </w:r>
      <w:r w:rsidRPr="001855D1">
        <w:rPr>
          <w:rFonts w:ascii="黑体" w:eastAsia="黑体" w:hAnsi="黑体" w:hint="eastAsia"/>
        </w:rPr>
        <w:t>marine exploitation</w:t>
      </w:r>
    </w:p>
    <w:p w14:paraId="2A6CA664" w14:textId="77777777" w:rsidR="006D29C3" w:rsidRDefault="00C63602" w:rsidP="001855D1">
      <w:pPr>
        <w:pStyle w:val="afffff8"/>
        <w:ind w:firstLine="420"/>
      </w:pPr>
      <w:r>
        <w:rPr>
          <w:rFonts w:hint="eastAsia"/>
        </w:rPr>
        <w:t>持续使用特定海域三个月以上的排他性用海活动，影响海域和海岸带生态系统的各类开发建设及生产、生活活动，包括填海造地、围海、海上构筑物、开放式用海等。</w:t>
      </w:r>
    </w:p>
    <w:p w14:paraId="25381B07" w14:textId="77777777" w:rsidR="001855D1" w:rsidRDefault="001855D1" w:rsidP="001855D1">
      <w:pPr>
        <w:pStyle w:val="afffff8"/>
        <w:ind w:firstLine="420"/>
      </w:pPr>
    </w:p>
    <w:p w14:paraId="7471A711" w14:textId="77777777" w:rsidR="006D29C3" w:rsidRPr="001855D1" w:rsidRDefault="00C63602" w:rsidP="001855D1">
      <w:pPr>
        <w:pStyle w:val="afffffffffff7"/>
        <w:ind w:left="420" w:hangingChars="200" w:hanging="420"/>
        <w:rPr>
          <w:rFonts w:ascii="黑体" w:eastAsia="黑体" w:hAnsi="黑体" w:cs="Segoe UI" w:hint="eastAsia"/>
          <w:color w:val="404040"/>
          <w:shd w:val="clear" w:color="auto" w:fill="FFFFFF"/>
        </w:rPr>
      </w:pPr>
      <w:bookmarkStart w:id="69" w:name="_Toc186102275"/>
      <w:bookmarkStart w:id="70" w:name="_Toc186102346"/>
      <w:bookmarkEnd w:id="69"/>
      <w:bookmarkEnd w:id="70"/>
      <w:r w:rsidRPr="001855D1">
        <w:rPr>
          <w:rFonts w:ascii="黑体" w:eastAsia="黑体" w:hAnsi="黑体"/>
        </w:rPr>
        <w:br/>
      </w:r>
      <w:r w:rsidRPr="001855D1">
        <w:rPr>
          <w:rFonts w:ascii="黑体" w:eastAsia="黑体" w:hAnsi="黑体" w:hint="eastAsia"/>
        </w:rPr>
        <w:t>海域使用疑点</w:t>
      </w:r>
      <w:proofErr w:type="gramStart"/>
      <w:r w:rsidRPr="001855D1">
        <w:rPr>
          <w:rFonts w:ascii="黑体" w:eastAsia="黑体" w:hAnsi="黑体" w:hint="eastAsia"/>
        </w:rPr>
        <w:t>疑</w:t>
      </w:r>
      <w:proofErr w:type="gramEnd"/>
      <w:r w:rsidRPr="001855D1">
        <w:rPr>
          <w:rFonts w:ascii="黑体" w:eastAsia="黑体" w:hAnsi="黑体" w:hint="eastAsia"/>
        </w:rPr>
        <w:t>区 suspicious areas</w:t>
      </w:r>
      <w:r w:rsidRPr="001855D1">
        <w:rPr>
          <w:rFonts w:ascii="黑体" w:eastAsia="黑体" w:hAnsi="黑体"/>
        </w:rPr>
        <w:t xml:space="preserve"> of </w:t>
      </w:r>
      <w:r w:rsidRPr="001855D1">
        <w:rPr>
          <w:rFonts w:ascii="黑体" w:eastAsia="黑体" w:hAnsi="黑体" w:hint="eastAsia"/>
        </w:rPr>
        <w:t>marine exploitation</w:t>
      </w:r>
    </w:p>
    <w:p w14:paraId="47233AF9" w14:textId="77777777" w:rsidR="006D29C3" w:rsidRDefault="00C63602">
      <w:pPr>
        <w:pStyle w:val="afffff8"/>
        <w:ind w:firstLine="420"/>
      </w:pPr>
      <w:r>
        <w:rPr>
          <w:rFonts w:hint="eastAsia"/>
        </w:rPr>
        <w:t>海域开发利用</w:t>
      </w:r>
      <w:proofErr w:type="gramStart"/>
      <w:r>
        <w:rPr>
          <w:rFonts w:hint="eastAsia"/>
        </w:rPr>
        <w:t>未依据</w:t>
      </w:r>
      <w:proofErr w:type="gramEnd"/>
      <w:r>
        <w:rPr>
          <w:rFonts w:hint="eastAsia"/>
        </w:rPr>
        <w:t>《中华人民共和国海域使用管理法》审批，由海域变为陆地或露出海面的其它形态的区域。</w:t>
      </w:r>
    </w:p>
    <w:p w14:paraId="2D9A4FC7" w14:textId="77777777" w:rsidR="001855D1" w:rsidRPr="001855D1" w:rsidRDefault="00C63602" w:rsidP="001855D1">
      <w:pPr>
        <w:pStyle w:val="afffffffffff7"/>
        <w:ind w:left="420" w:hangingChars="200" w:hanging="420"/>
        <w:rPr>
          <w:rFonts w:ascii="黑体" w:eastAsia="黑体" w:hAnsi="黑体" w:hint="eastAsia"/>
        </w:rPr>
      </w:pPr>
      <w:bookmarkStart w:id="71" w:name="_Toc186102347"/>
      <w:bookmarkStart w:id="72" w:name="_Toc186102276"/>
      <w:bookmarkEnd w:id="71"/>
      <w:bookmarkEnd w:id="72"/>
      <w:r w:rsidRPr="001855D1">
        <w:rPr>
          <w:rFonts w:ascii="黑体" w:eastAsia="黑体" w:hAnsi="黑体"/>
        </w:rPr>
        <w:lastRenderedPageBreak/>
        <w:br/>
      </w:r>
      <w:r w:rsidRPr="001855D1">
        <w:rPr>
          <w:rFonts w:ascii="黑体" w:eastAsia="黑体" w:hAnsi="黑体" w:hint="eastAsia"/>
        </w:rPr>
        <w:t>海域使用疑点</w:t>
      </w:r>
      <w:proofErr w:type="gramStart"/>
      <w:r w:rsidRPr="001855D1">
        <w:rPr>
          <w:rFonts w:ascii="黑体" w:eastAsia="黑体" w:hAnsi="黑体" w:hint="eastAsia"/>
        </w:rPr>
        <w:t>疑</w:t>
      </w:r>
      <w:proofErr w:type="gramEnd"/>
      <w:r w:rsidRPr="001855D1">
        <w:rPr>
          <w:rFonts w:ascii="黑体" w:eastAsia="黑体" w:hAnsi="黑体" w:hint="eastAsia"/>
        </w:rPr>
        <w:t xml:space="preserve">区遥感监测 </w:t>
      </w:r>
      <w:r w:rsidR="001855D1" w:rsidRPr="001855D1">
        <w:rPr>
          <w:rFonts w:ascii="黑体" w:eastAsia="黑体" w:hAnsi="黑体"/>
        </w:rPr>
        <w:t>remote sensing monitoring of s</w:t>
      </w:r>
      <w:r w:rsidR="001855D1" w:rsidRPr="001855D1">
        <w:rPr>
          <w:rFonts w:ascii="黑体" w:eastAsia="黑体" w:hAnsi="黑体" w:hint="eastAsia"/>
        </w:rPr>
        <w:t xml:space="preserve">uspicious </w:t>
      </w:r>
      <w:r w:rsidR="001855D1" w:rsidRPr="001855D1">
        <w:rPr>
          <w:rFonts w:ascii="黑体" w:eastAsia="黑体" w:hAnsi="黑体"/>
        </w:rPr>
        <w:t>a</w:t>
      </w:r>
      <w:r w:rsidR="001855D1" w:rsidRPr="001855D1">
        <w:rPr>
          <w:rFonts w:ascii="黑体" w:eastAsia="黑体" w:hAnsi="黑体" w:hint="eastAsia"/>
        </w:rPr>
        <w:t>reas</w:t>
      </w:r>
      <w:r w:rsidR="001855D1" w:rsidRPr="001855D1">
        <w:rPr>
          <w:rFonts w:ascii="黑体" w:eastAsia="黑体" w:hAnsi="黑体"/>
        </w:rPr>
        <w:t xml:space="preserve"> of m</w:t>
      </w:r>
      <w:r w:rsidR="001855D1" w:rsidRPr="001855D1">
        <w:rPr>
          <w:rFonts w:ascii="黑体" w:eastAsia="黑体" w:hAnsi="黑体" w:hint="eastAsia"/>
        </w:rPr>
        <w:t xml:space="preserve">arine </w:t>
      </w:r>
      <w:r w:rsidR="001855D1" w:rsidRPr="001855D1">
        <w:rPr>
          <w:rFonts w:ascii="黑体" w:eastAsia="黑体" w:hAnsi="黑体"/>
        </w:rPr>
        <w:t>e</w:t>
      </w:r>
      <w:r w:rsidR="001855D1" w:rsidRPr="001855D1">
        <w:rPr>
          <w:rFonts w:ascii="黑体" w:eastAsia="黑体" w:hAnsi="黑体" w:hint="eastAsia"/>
        </w:rPr>
        <w:t>xploitation</w:t>
      </w:r>
    </w:p>
    <w:p w14:paraId="13F35FA9" w14:textId="77777777" w:rsidR="006D29C3" w:rsidRDefault="00C63602">
      <w:pPr>
        <w:pStyle w:val="afffff8"/>
        <w:ind w:firstLine="420"/>
      </w:pPr>
      <w:r>
        <w:rPr>
          <w:rFonts w:hint="eastAsia"/>
        </w:rPr>
        <w:t>利用遥感技术对海域开发利用活动进行的监测。</w:t>
      </w:r>
    </w:p>
    <w:p w14:paraId="7AA98C1D" w14:textId="77777777" w:rsidR="001855D1" w:rsidRDefault="001855D1">
      <w:pPr>
        <w:pStyle w:val="afffff8"/>
        <w:ind w:firstLine="420"/>
      </w:pPr>
    </w:p>
    <w:p w14:paraId="55713DCE" w14:textId="77777777" w:rsidR="001855D1" w:rsidRPr="001855D1" w:rsidRDefault="001855D1" w:rsidP="001855D1">
      <w:pPr>
        <w:pStyle w:val="afffffffffff7"/>
        <w:ind w:left="420" w:hangingChars="200" w:hanging="420"/>
        <w:rPr>
          <w:rFonts w:ascii="黑体" w:eastAsia="黑体" w:hAnsi="黑体" w:hint="eastAsia"/>
        </w:rPr>
      </w:pPr>
      <w:bookmarkStart w:id="73" w:name="_Toc186102277"/>
      <w:bookmarkStart w:id="74" w:name="_Toc186102348"/>
      <w:bookmarkEnd w:id="73"/>
      <w:bookmarkEnd w:id="74"/>
      <w:r w:rsidRPr="001855D1">
        <w:rPr>
          <w:rFonts w:ascii="黑体" w:eastAsia="黑体" w:hAnsi="黑体"/>
        </w:rPr>
        <w:br/>
      </w:r>
      <w:r w:rsidR="00C63602" w:rsidRPr="001855D1">
        <w:rPr>
          <w:rFonts w:ascii="黑体" w:eastAsia="黑体" w:hAnsi="黑体" w:hint="eastAsia"/>
        </w:rPr>
        <w:t>海域使用疑点</w:t>
      </w:r>
      <w:proofErr w:type="gramStart"/>
      <w:r w:rsidR="00C63602" w:rsidRPr="001855D1">
        <w:rPr>
          <w:rFonts w:ascii="黑体" w:eastAsia="黑体" w:hAnsi="黑体" w:hint="eastAsia"/>
        </w:rPr>
        <w:t>疑</w:t>
      </w:r>
      <w:proofErr w:type="gramEnd"/>
      <w:r w:rsidR="00C63602" w:rsidRPr="001855D1">
        <w:rPr>
          <w:rFonts w:ascii="黑体" w:eastAsia="黑体" w:hAnsi="黑体" w:hint="eastAsia"/>
        </w:rPr>
        <w:t xml:space="preserve">区地面和无人机监测 </w:t>
      </w:r>
      <w:r w:rsidRPr="001855D1">
        <w:rPr>
          <w:rFonts w:ascii="黑体" w:eastAsia="黑体" w:hAnsi="黑体"/>
        </w:rPr>
        <w:t>integrated ground and UAV monitoring of suspicious areas of marine exploitation</w:t>
      </w:r>
    </w:p>
    <w:p w14:paraId="745CD8AE" w14:textId="77777777" w:rsidR="006D29C3" w:rsidRDefault="00C63602" w:rsidP="001855D1">
      <w:pPr>
        <w:pStyle w:val="afffff8"/>
        <w:ind w:firstLine="420"/>
      </w:pPr>
      <w:r>
        <w:rPr>
          <w:rFonts w:hint="eastAsia"/>
        </w:rPr>
        <w:t>利用实地巡查或无人机航空摄影测量等技术对海域开发利用活动进行的监测。</w:t>
      </w:r>
    </w:p>
    <w:p w14:paraId="28F18B0A" w14:textId="77777777" w:rsidR="006D29C3" w:rsidRPr="008E54CC" w:rsidRDefault="00C63602" w:rsidP="008E54CC">
      <w:pPr>
        <w:pStyle w:val="afffffffffff7"/>
        <w:ind w:left="420" w:hangingChars="200" w:hanging="420"/>
        <w:rPr>
          <w:rFonts w:ascii="黑体" w:eastAsia="黑体" w:hAnsi="黑体" w:hint="eastAsia"/>
        </w:rPr>
      </w:pPr>
      <w:bookmarkStart w:id="75" w:name="_Toc186102278"/>
      <w:bookmarkStart w:id="76" w:name="_Toc186102349"/>
      <w:bookmarkEnd w:id="75"/>
      <w:bookmarkEnd w:id="76"/>
      <w:r w:rsidRPr="008E54CC">
        <w:rPr>
          <w:rFonts w:ascii="黑体" w:eastAsia="黑体" w:hAnsi="黑体"/>
        </w:rPr>
        <w:br/>
      </w:r>
      <w:r w:rsidRPr="008E54CC">
        <w:rPr>
          <w:rFonts w:ascii="黑体" w:eastAsia="黑体" w:hAnsi="黑体" w:hint="eastAsia"/>
        </w:rPr>
        <w:t>海域使用疑点</w:t>
      </w:r>
      <w:proofErr w:type="gramStart"/>
      <w:r w:rsidRPr="008E54CC">
        <w:rPr>
          <w:rFonts w:ascii="黑体" w:eastAsia="黑体" w:hAnsi="黑体" w:hint="eastAsia"/>
        </w:rPr>
        <w:t>疑</w:t>
      </w:r>
      <w:proofErr w:type="gramEnd"/>
      <w:r w:rsidRPr="008E54CC">
        <w:rPr>
          <w:rFonts w:ascii="黑体" w:eastAsia="黑体" w:hAnsi="黑体" w:hint="eastAsia"/>
        </w:rPr>
        <w:t>区现场核查</w:t>
      </w:r>
      <w:r w:rsidR="001855D1" w:rsidRPr="008E54CC">
        <w:rPr>
          <w:rFonts w:ascii="黑体" w:eastAsia="黑体" w:hAnsi="黑体"/>
        </w:rPr>
        <w:t>f</w:t>
      </w:r>
      <w:r w:rsidRPr="008E54CC">
        <w:rPr>
          <w:rFonts w:ascii="黑体" w:eastAsia="黑体" w:hAnsi="黑体"/>
        </w:rPr>
        <w:t xml:space="preserve">ield </w:t>
      </w:r>
      <w:r w:rsidR="001855D1" w:rsidRPr="008E54CC">
        <w:rPr>
          <w:rFonts w:ascii="黑体" w:eastAsia="黑体" w:hAnsi="黑体"/>
        </w:rPr>
        <w:t>v</w:t>
      </w:r>
      <w:r w:rsidRPr="008E54CC">
        <w:rPr>
          <w:rFonts w:ascii="黑体" w:eastAsia="黑体" w:hAnsi="黑体"/>
        </w:rPr>
        <w:t xml:space="preserve">erification of </w:t>
      </w:r>
      <w:r w:rsidR="001855D1" w:rsidRPr="008E54CC">
        <w:rPr>
          <w:rFonts w:ascii="黑体" w:eastAsia="黑体" w:hAnsi="黑体"/>
        </w:rPr>
        <w:t>s</w:t>
      </w:r>
      <w:r w:rsidRPr="008E54CC">
        <w:rPr>
          <w:rFonts w:ascii="黑体" w:eastAsia="黑体" w:hAnsi="黑体"/>
        </w:rPr>
        <w:t xml:space="preserve">uspicious </w:t>
      </w:r>
      <w:r w:rsidR="001855D1" w:rsidRPr="008E54CC">
        <w:rPr>
          <w:rFonts w:ascii="黑体" w:eastAsia="黑体" w:hAnsi="黑体"/>
        </w:rPr>
        <w:t>a</w:t>
      </w:r>
      <w:r w:rsidRPr="008E54CC">
        <w:rPr>
          <w:rFonts w:ascii="黑体" w:eastAsia="黑体" w:hAnsi="黑体"/>
        </w:rPr>
        <w:t xml:space="preserve">reas of </w:t>
      </w:r>
      <w:r w:rsidR="001855D1" w:rsidRPr="008E54CC">
        <w:rPr>
          <w:rFonts w:ascii="黑体" w:eastAsia="黑体" w:hAnsi="黑体"/>
        </w:rPr>
        <w:t>m</w:t>
      </w:r>
      <w:r w:rsidRPr="008E54CC">
        <w:rPr>
          <w:rFonts w:ascii="黑体" w:eastAsia="黑体" w:hAnsi="黑体"/>
        </w:rPr>
        <w:t xml:space="preserve">arine </w:t>
      </w:r>
      <w:r w:rsidR="001855D1" w:rsidRPr="008E54CC">
        <w:rPr>
          <w:rFonts w:ascii="黑体" w:eastAsia="黑体" w:hAnsi="黑体"/>
        </w:rPr>
        <w:t>e</w:t>
      </w:r>
      <w:r w:rsidRPr="008E54CC">
        <w:rPr>
          <w:rFonts w:ascii="黑体" w:eastAsia="黑体" w:hAnsi="黑体"/>
        </w:rPr>
        <w:t>xploitation</w:t>
      </w:r>
    </w:p>
    <w:p w14:paraId="556FD3FA" w14:textId="77777777" w:rsidR="006D29C3" w:rsidRDefault="00C63602">
      <w:pPr>
        <w:pStyle w:val="afffff8"/>
        <w:ind w:firstLine="420"/>
      </w:pPr>
      <w:r>
        <w:rPr>
          <w:rFonts w:hint="eastAsia"/>
        </w:rPr>
        <w:t>利用现场测量、无人机航空摄影测量、现场问询、资料搜集等方法对海域使用疑点</w:t>
      </w:r>
      <w:proofErr w:type="gramStart"/>
      <w:r>
        <w:rPr>
          <w:rFonts w:hint="eastAsia"/>
        </w:rPr>
        <w:t>疑</w:t>
      </w:r>
      <w:proofErr w:type="gramEnd"/>
      <w:r>
        <w:rPr>
          <w:rFonts w:hint="eastAsia"/>
        </w:rPr>
        <w:t>区的详细信息进行核实调查。</w:t>
      </w:r>
    </w:p>
    <w:p w14:paraId="3E23F364" w14:textId="77777777" w:rsidR="006D29C3" w:rsidRDefault="00C63602">
      <w:pPr>
        <w:pStyle w:val="affc"/>
        <w:spacing w:before="240" w:after="240"/>
      </w:pPr>
      <w:bookmarkStart w:id="77" w:name="_Toc199523309"/>
      <w:bookmarkStart w:id="78" w:name="_Toc200306964"/>
      <w:bookmarkStart w:id="79" w:name="_Toc200307338"/>
      <w:bookmarkStart w:id="80" w:name="_Toc200307483"/>
      <w:bookmarkStart w:id="81" w:name="_Toc200312423"/>
      <w:r>
        <w:rPr>
          <w:rFonts w:hint="eastAsia"/>
        </w:rPr>
        <w:t>总体要求</w:t>
      </w:r>
      <w:bookmarkEnd w:id="77"/>
      <w:bookmarkEnd w:id="78"/>
      <w:bookmarkEnd w:id="79"/>
      <w:bookmarkEnd w:id="80"/>
      <w:bookmarkEnd w:id="81"/>
    </w:p>
    <w:p w14:paraId="043D0771" w14:textId="77777777" w:rsidR="006D29C3" w:rsidRDefault="008E54CC" w:rsidP="00A418DA">
      <w:pPr>
        <w:pStyle w:val="affd"/>
        <w:spacing w:before="120" w:after="120"/>
      </w:pPr>
      <w:bookmarkStart w:id="82" w:name="_Toc200307339"/>
      <w:bookmarkStart w:id="83" w:name="_Toc200307484"/>
      <w:bookmarkStart w:id="84" w:name="_Toc200312424"/>
      <w:bookmarkStart w:id="85" w:name="_Toc186102280"/>
      <w:bookmarkStart w:id="86" w:name="_Toc186102351"/>
      <w:r>
        <w:rPr>
          <w:rFonts w:hint="eastAsia"/>
        </w:rPr>
        <w:t>一般规定</w:t>
      </w:r>
      <w:bookmarkEnd w:id="82"/>
      <w:bookmarkEnd w:id="83"/>
      <w:bookmarkEnd w:id="84"/>
    </w:p>
    <w:p w14:paraId="345331CC" w14:textId="77777777" w:rsidR="006D29C3" w:rsidRDefault="00735FC5">
      <w:pPr>
        <w:pStyle w:val="affe"/>
        <w:spacing w:before="120" w:after="120"/>
      </w:pPr>
      <w:bookmarkStart w:id="87" w:name="_Toc186102291"/>
      <w:r>
        <w:rPr>
          <w:rFonts w:hint="eastAsia"/>
        </w:rPr>
        <w:t>监测核查</w:t>
      </w:r>
      <w:r w:rsidR="00C63602">
        <w:rPr>
          <w:rFonts w:hint="eastAsia"/>
        </w:rPr>
        <w:t>范围</w:t>
      </w:r>
      <w:bookmarkEnd w:id="87"/>
    </w:p>
    <w:p w14:paraId="76AA3E57" w14:textId="77777777" w:rsidR="006D29C3" w:rsidRDefault="00C63602">
      <w:pPr>
        <w:pStyle w:val="afffff8"/>
        <w:ind w:firstLine="420"/>
      </w:pPr>
      <w:r>
        <w:rPr>
          <w:rFonts w:hint="eastAsia"/>
        </w:rPr>
        <w:t>海域使用疑点</w:t>
      </w:r>
      <w:proofErr w:type="gramStart"/>
      <w:r>
        <w:rPr>
          <w:rFonts w:hint="eastAsia"/>
        </w:rPr>
        <w:t>疑</w:t>
      </w:r>
      <w:proofErr w:type="gramEnd"/>
      <w:r>
        <w:rPr>
          <w:rFonts w:hint="eastAsia"/>
        </w:rPr>
        <w:t>区监测核查范围为海岸线向海一侧海域和海岸带区域。</w:t>
      </w:r>
    </w:p>
    <w:p w14:paraId="7C268AA2" w14:textId="77777777" w:rsidR="006D29C3" w:rsidRDefault="00C63602">
      <w:pPr>
        <w:pStyle w:val="affe"/>
        <w:spacing w:before="120" w:after="120"/>
      </w:pPr>
      <w:bookmarkStart w:id="88" w:name="_Toc186102292"/>
      <w:r>
        <w:rPr>
          <w:rFonts w:hint="eastAsia"/>
        </w:rPr>
        <w:t>监测对象</w:t>
      </w:r>
      <w:bookmarkEnd w:id="88"/>
    </w:p>
    <w:p w14:paraId="6DA172F1" w14:textId="77777777" w:rsidR="006D29C3" w:rsidRDefault="00C63602">
      <w:pPr>
        <w:pStyle w:val="afffff8"/>
        <w:ind w:firstLine="420"/>
      </w:pPr>
      <w:r>
        <w:rPr>
          <w:rFonts w:hint="eastAsia"/>
        </w:rPr>
        <w:t>海域使用疑点</w:t>
      </w:r>
      <w:proofErr w:type="gramStart"/>
      <w:r>
        <w:rPr>
          <w:rFonts w:hint="eastAsia"/>
        </w:rPr>
        <w:t>疑</w:t>
      </w:r>
      <w:proofErr w:type="gramEnd"/>
      <w:r>
        <w:rPr>
          <w:rFonts w:hint="eastAsia"/>
        </w:rPr>
        <w:t>区监测主要对海岸线向海一侧的填海、围海、构筑物用海等开发利用活动的合法性开展监测。</w:t>
      </w:r>
    </w:p>
    <w:p w14:paraId="65C37EC2" w14:textId="77777777" w:rsidR="006D29C3" w:rsidRDefault="00C63602">
      <w:pPr>
        <w:pStyle w:val="affe"/>
        <w:spacing w:before="120" w:after="120"/>
      </w:pPr>
      <w:bookmarkStart w:id="89" w:name="_Toc186102293"/>
      <w:r>
        <w:rPr>
          <w:rFonts w:hint="eastAsia"/>
        </w:rPr>
        <w:t>核查对象</w:t>
      </w:r>
      <w:bookmarkEnd w:id="89"/>
    </w:p>
    <w:p w14:paraId="17E2D862" w14:textId="77777777" w:rsidR="006D29C3" w:rsidRDefault="00C63602">
      <w:pPr>
        <w:pStyle w:val="afffff8"/>
        <w:ind w:firstLine="420"/>
      </w:pPr>
      <w:r>
        <w:rPr>
          <w:rFonts w:hint="eastAsia"/>
        </w:rPr>
        <w:t>海域使用疑点</w:t>
      </w:r>
      <w:proofErr w:type="gramStart"/>
      <w:r>
        <w:rPr>
          <w:rFonts w:hint="eastAsia"/>
        </w:rPr>
        <w:t>疑</w:t>
      </w:r>
      <w:proofErr w:type="gramEnd"/>
      <w:r>
        <w:rPr>
          <w:rFonts w:hint="eastAsia"/>
        </w:rPr>
        <w:t>区核查主要对海域使用疑点</w:t>
      </w:r>
      <w:proofErr w:type="gramStart"/>
      <w:r>
        <w:rPr>
          <w:rFonts w:hint="eastAsia"/>
        </w:rPr>
        <w:t>疑</w:t>
      </w:r>
      <w:proofErr w:type="gramEnd"/>
      <w:r>
        <w:rPr>
          <w:rFonts w:hint="eastAsia"/>
        </w:rPr>
        <w:t>区的位置、用海方式、面积、疑似违法违规类型等信息开展监测。</w:t>
      </w:r>
    </w:p>
    <w:p w14:paraId="7493DD66" w14:textId="77777777" w:rsidR="006D29C3" w:rsidRDefault="00C63602">
      <w:pPr>
        <w:pStyle w:val="affe"/>
        <w:spacing w:before="120" w:after="120"/>
      </w:pPr>
      <w:bookmarkStart w:id="90" w:name="_Toc186102294"/>
      <w:r>
        <w:rPr>
          <w:rFonts w:hint="eastAsia"/>
        </w:rPr>
        <w:t>监测核查频率</w:t>
      </w:r>
      <w:bookmarkEnd w:id="90"/>
    </w:p>
    <w:p w14:paraId="67A17BED" w14:textId="77777777" w:rsidR="006D29C3" w:rsidRDefault="00C63602">
      <w:pPr>
        <w:pStyle w:val="afffff8"/>
        <w:ind w:firstLine="420"/>
      </w:pPr>
      <w:r>
        <w:rPr>
          <w:rFonts w:hint="eastAsia"/>
        </w:rPr>
        <w:t>海域使用疑点</w:t>
      </w:r>
      <w:proofErr w:type="gramStart"/>
      <w:r>
        <w:rPr>
          <w:rFonts w:hint="eastAsia"/>
        </w:rPr>
        <w:t>疑</w:t>
      </w:r>
      <w:proofErr w:type="gramEnd"/>
      <w:r>
        <w:rPr>
          <w:rFonts w:hint="eastAsia"/>
        </w:rPr>
        <w:t>区监测的频率应不低于每季度1次，具体频率可根据工作要求提高。</w:t>
      </w:r>
    </w:p>
    <w:p w14:paraId="391C2643" w14:textId="77777777" w:rsidR="006D29C3" w:rsidRDefault="00C63602">
      <w:pPr>
        <w:pStyle w:val="afffff8"/>
        <w:ind w:firstLine="420"/>
      </w:pPr>
      <w:r>
        <w:rPr>
          <w:rFonts w:hint="eastAsia"/>
        </w:rPr>
        <w:t>海域使用疑点</w:t>
      </w:r>
      <w:proofErr w:type="gramStart"/>
      <w:r>
        <w:rPr>
          <w:rFonts w:hint="eastAsia"/>
        </w:rPr>
        <w:t>疑</w:t>
      </w:r>
      <w:proofErr w:type="gramEnd"/>
      <w:r>
        <w:rPr>
          <w:rFonts w:hint="eastAsia"/>
        </w:rPr>
        <w:t>区核查的频率与海域使用疑点</w:t>
      </w:r>
      <w:proofErr w:type="gramStart"/>
      <w:r>
        <w:rPr>
          <w:rFonts w:hint="eastAsia"/>
        </w:rPr>
        <w:t>疑</w:t>
      </w:r>
      <w:proofErr w:type="gramEnd"/>
      <w:r>
        <w:rPr>
          <w:rFonts w:hint="eastAsia"/>
        </w:rPr>
        <w:t>区监测频率相同。</w:t>
      </w:r>
    </w:p>
    <w:p w14:paraId="07F4B927" w14:textId="77777777" w:rsidR="00A418DA" w:rsidRDefault="00A418DA" w:rsidP="00A418DA">
      <w:pPr>
        <w:pStyle w:val="affd"/>
        <w:spacing w:before="120" w:after="120"/>
      </w:pPr>
      <w:bookmarkStart w:id="91" w:name="_Toc186102360"/>
      <w:bookmarkStart w:id="92" w:name="_Toc186102289"/>
      <w:bookmarkStart w:id="93" w:name="_Toc199523313"/>
      <w:bookmarkStart w:id="94" w:name="_Toc200306966"/>
      <w:bookmarkStart w:id="95" w:name="_Toc200307340"/>
      <w:bookmarkStart w:id="96" w:name="_Toc200307485"/>
      <w:bookmarkStart w:id="97" w:name="_Toc200312425"/>
      <w:r>
        <w:rPr>
          <w:rFonts w:hint="eastAsia"/>
        </w:rPr>
        <w:t>监测核查</w:t>
      </w:r>
      <w:bookmarkEnd w:id="91"/>
      <w:bookmarkEnd w:id="92"/>
      <w:bookmarkEnd w:id="93"/>
      <w:r>
        <w:rPr>
          <w:rFonts w:hint="eastAsia"/>
        </w:rPr>
        <w:t>方式与内容</w:t>
      </w:r>
      <w:bookmarkEnd w:id="94"/>
      <w:bookmarkEnd w:id="95"/>
      <w:bookmarkEnd w:id="96"/>
      <w:bookmarkEnd w:id="97"/>
    </w:p>
    <w:p w14:paraId="526FB45B" w14:textId="77777777" w:rsidR="00A418DA" w:rsidRDefault="00A418DA" w:rsidP="00A418DA">
      <w:pPr>
        <w:pStyle w:val="affe"/>
        <w:spacing w:before="120" w:after="120"/>
      </w:pPr>
      <w:r>
        <w:rPr>
          <w:rFonts w:hint="eastAsia"/>
        </w:rPr>
        <w:t>遥感监测</w:t>
      </w:r>
    </w:p>
    <w:p w14:paraId="2266E0D3" w14:textId="77777777" w:rsidR="00A418DA" w:rsidRDefault="00A418DA" w:rsidP="00A418DA">
      <w:pPr>
        <w:pStyle w:val="afffff8"/>
        <w:ind w:firstLine="420"/>
      </w:pPr>
      <w:r>
        <w:rPr>
          <w:rFonts w:hint="eastAsia"/>
        </w:rPr>
        <w:t>针对卫星影像覆盖海域，开展海域使用疑点</w:t>
      </w:r>
      <w:proofErr w:type="gramStart"/>
      <w:r>
        <w:rPr>
          <w:rFonts w:hint="eastAsia"/>
        </w:rPr>
        <w:t>疑</w:t>
      </w:r>
      <w:proofErr w:type="gramEnd"/>
      <w:r>
        <w:rPr>
          <w:rFonts w:hint="eastAsia"/>
        </w:rPr>
        <w:t>区遥感监测，通过最新期遥感影像和历史遥感影像进行海域使用情况解译、变化监测和信息提取，监管海域使用情况，形成疑似违法违规用海监测成果。</w:t>
      </w:r>
    </w:p>
    <w:p w14:paraId="5FCBC95B" w14:textId="77777777" w:rsidR="00A418DA" w:rsidRDefault="00A418DA" w:rsidP="00A418DA">
      <w:pPr>
        <w:pStyle w:val="affe"/>
        <w:spacing w:before="120" w:after="120"/>
      </w:pPr>
      <w:r>
        <w:rPr>
          <w:rFonts w:hint="eastAsia"/>
        </w:rPr>
        <w:t>地面或无人机监测</w:t>
      </w:r>
    </w:p>
    <w:p w14:paraId="27F88592" w14:textId="77777777" w:rsidR="00A418DA" w:rsidRDefault="00A418DA" w:rsidP="00A418DA">
      <w:pPr>
        <w:pStyle w:val="afffff8"/>
        <w:ind w:firstLine="420"/>
      </w:pPr>
      <w:r>
        <w:rPr>
          <w:rFonts w:hint="eastAsia"/>
        </w:rPr>
        <w:t>针对卫星影像未覆盖海域或重点海域，开展地面或无人机监测，通过获取海岸带现场照片或无人机照片，监测未经批准或超出批准用海</w:t>
      </w:r>
      <w:proofErr w:type="gramStart"/>
      <w:r>
        <w:rPr>
          <w:rFonts w:hint="eastAsia"/>
        </w:rPr>
        <w:t>用岛范围</w:t>
      </w:r>
      <w:proofErr w:type="gramEnd"/>
      <w:r>
        <w:rPr>
          <w:rFonts w:hint="eastAsia"/>
        </w:rPr>
        <w:t>的开发利用、红树林等海洋生态敏感目标的变化情况，形成疑似违法违规用海监测成果。</w:t>
      </w:r>
    </w:p>
    <w:p w14:paraId="0428FFE5" w14:textId="77777777" w:rsidR="00A418DA" w:rsidRDefault="00A418DA" w:rsidP="00A418DA">
      <w:pPr>
        <w:pStyle w:val="affe"/>
        <w:spacing w:before="120" w:after="120"/>
      </w:pPr>
      <w:r>
        <w:rPr>
          <w:rFonts w:hint="eastAsia"/>
        </w:rPr>
        <w:t>现场核查</w:t>
      </w:r>
    </w:p>
    <w:p w14:paraId="33ED9D1A" w14:textId="77777777" w:rsidR="00A418DA" w:rsidRDefault="00A418DA" w:rsidP="00A418DA">
      <w:pPr>
        <w:pStyle w:val="afffff8"/>
        <w:ind w:firstLine="420"/>
      </w:pPr>
      <w:r>
        <w:rPr>
          <w:rFonts w:hint="eastAsia"/>
        </w:rPr>
        <w:t>针对疑似违法违规用海监测成果，调查核实疑似违法违规用海所涉的项目名称、用海主体、用海类型、用海方式、用海动态、面积、占用生态红线及保护区情况、是否违法违规用海及违法违规类型和立</w:t>
      </w:r>
      <w:r>
        <w:rPr>
          <w:rFonts w:hint="eastAsia"/>
        </w:rPr>
        <w:lastRenderedPageBreak/>
        <w:t>案查处情况、是否纳入土地管理、是否存在持土地证开展涉嫌违法用海活动、是否存在持海域权证开展涉嫌违规围填海活动等。</w:t>
      </w:r>
    </w:p>
    <w:p w14:paraId="3DB0CF07" w14:textId="77777777" w:rsidR="00A418DA" w:rsidRDefault="00A418DA" w:rsidP="00A418DA">
      <w:pPr>
        <w:pStyle w:val="affd"/>
        <w:spacing w:before="120" w:after="120"/>
      </w:pPr>
      <w:bookmarkStart w:id="98" w:name="_Toc186102361"/>
      <w:bookmarkStart w:id="99" w:name="_Toc186102290"/>
      <w:bookmarkStart w:id="100" w:name="_Toc199523314"/>
      <w:bookmarkStart w:id="101" w:name="_Toc200306967"/>
      <w:bookmarkStart w:id="102" w:name="_Toc200307341"/>
      <w:bookmarkStart w:id="103" w:name="_Toc200307486"/>
      <w:bookmarkStart w:id="104" w:name="_Toc200312426"/>
      <w:r>
        <w:rPr>
          <w:rFonts w:hint="eastAsia"/>
        </w:rPr>
        <w:t>监测核查</w:t>
      </w:r>
      <w:bookmarkEnd w:id="98"/>
      <w:bookmarkEnd w:id="99"/>
      <w:r>
        <w:rPr>
          <w:rFonts w:hint="eastAsia"/>
        </w:rPr>
        <w:t>结果</w:t>
      </w:r>
      <w:proofErr w:type="gramStart"/>
      <w:r>
        <w:rPr>
          <w:rFonts w:hint="eastAsia"/>
        </w:rPr>
        <w:t>研</w:t>
      </w:r>
      <w:proofErr w:type="gramEnd"/>
      <w:r>
        <w:rPr>
          <w:rFonts w:hint="eastAsia"/>
        </w:rPr>
        <w:t>判</w:t>
      </w:r>
      <w:bookmarkEnd w:id="100"/>
      <w:bookmarkEnd w:id="101"/>
      <w:bookmarkEnd w:id="102"/>
      <w:bookmarkEnd w:id="103"/>
      <w:bookmarkEnd w:id="104"/>
    </w:p>
    <w:p w14:paraId="43031E8D" w14:textId="77777777" w:rsidR="00A418DA" w:rsidRDefault="00A418DA" w:rsidP="00A418DA">
      <w:pPr>
        <w:pStyle w:val="affe"/>
        <w:spacing w:before="120" w:after="120"/>
      </w:pPr>
      <w:bookmarkStart w:id="105" w:name="_Toc186102295"/>
      <w:r>
        <w:rPr>
          <w:rFonts w:hint="eastAsia"/>
        </w:rPr>
        <w:t>海域使用疑点</w:t>
      </w:r>
      <w:proofErr w:type="gramStart"/>
      <w:r>
        <w:rPr>
          <w:rFonts w:hint="eastAsia"/>
        </w:rPr>
        <w:t>疑</w:t>
      </w:r>
      <w:proofErr w:type="gramEnd"/>
      <w:r>
        <w:rPr>
          <w:rFonts w:hint="eastAsia"/>
        </w:rPr>
        <w:t>区类型</w:t>
      </w:r>
      <w:bookmarkEnd w:id="105"/>
    </w:p>
    <w:p w14:paraId="69B7ED59" w14:textId="77777777" w:rsidR="00A418DA" w:rsidRDefault="00A418DA" w:rsidP="008E54CC">
      <w:pPr>
        <w:pStyle w:val="afffffffff3"/>
      </w:pPr>
      <w:r>
        <w:rPr>
          <w:rFonts w:hint="eastAsia"/>
        </w:rPr>
        <w:t>未批先用</w:t>
      </w:r>
    </w:p>
    <w:p w14:paraId="50195F46" w14:textId="77777777" w:rsidR="00A418DA" w:rsidRDefault="00A418DA" w:rsidP="00A418DA">
      <w:pPr>
        <w:pStyle w:val="afffff8"/>
        <w:ind w:firstLine="420"/>
      </w:pPr>
      <w:r>
        <w:rPr>
          <w:rFonts w:hint="eastAsia"/>
        </w:rPr>
        <w:t>尚未获得相关批准，即开始填海、围海或构筑物用</w:t>
      </w:r>
      <w:proofErr w:type="gramStart"/>
      <w:r>
        <w:rPr>
          <w:rFonts w:hint="eastAsia"/>
        </w:rPr>
        <w:t>海活动</w:t>
      </w:r>
      <w:proofErr w:type="gramEnd"/>
      <w:r>
        <w:rPr>
          <w:rFonts w:hint="eastAsia"/>
        </w:rPr>
        <w:t>的，判定为未批先用。</w:t>
      </w:r>
    </w:p>
    <w:p w14:paraId="7868E881" w14:textId="77777777" w:rsidR="00A418DA" w:rsidRDefault="00A418DA" w:rsidP="00A418DA">
      <w:pPr>
        <w:pStyle w:val="afffff8"/>
        <w:ind w:firstLine="420"/>
      </w:pPr>
      <w:r>
        <w:rPr>
          <w:rFonts w:hint="eastAsia"/>
        </w:rPr>
        <w:t>尚未获得相关批准主要包括：用海者未申报用海，或用</w:t>
      </w:r>
      <w:proofErr w:type="gramStart"/>
      <w:r>
        <w:rPr>
          <w:rFonts w:hint="eastAsia"/>
        </w:rPr>
        <w:t>海申请</w:t>
      </w:r>
      <w:proofErr w:type="gramEnd"/>
      <w:r>
        <w:rPr>
          <w:rFonts w:hint="eastAsia"/>
        </w:rPr>
        <w:t>材料虽已申报但自然资源行政主管部门依法未予受理，或虽依法受理但尚未获得相关批准。</w:t>
      </w:r>
    </w:p>
    <w:p w14:paraId="6BAC822A" w14:textId="77777777" w:rsidR="00A418DA" w:rsidRDefault="00A418DA" w:rsidP="008E54CC">
      <w:pPr>
        <w:pStyle w:val="afffffffff3"/>
      </w:pPr>
      <w:r>
        <w:rPr>
          <w:rFonts w:hint="eastAsia"/>
        </w:rPr>
        <w:t>超面积围填</w:t>
      </w:r>
    </w:p>
    <w:p w14:paraId="540A7546" w14:textId="77777777" w:rsidR="00A418DA" w:rsidRDefault="00A418DA" w:rsidP="00A418DA">
      <w:pPr>
        <w:pStyle w:val="afffff8"/>
        <w:ind w:firstLine="420"/>
      </w:pPr>
      <w:r>
        <w:rPr>
          <w:rFonts w:hint="eastAsia"/>
        </w:rPr>
        <w:t>虽用</w:t>
      </w:r>
      <w:proofErr w:type="gramStart"/>
      <w:r>
        <w:rPr>
          <w:rFonts w:hint="eastAsia"/>
        </w:rPr>
        <w:t>海区域</w:t>
      </w:r>
      <w:proofErr w:type="gramEnd"/>
      <w:r>
        <w:rPr>
          <w:rFonts w:hint="eastAsia"/>
        </w:rPr>
        <w:t>已由海洋行政主管部门批准，但存在部分填海、围海或构筑物用</w:t>
      </w:r>
      <w:proofErr w:type="gramStart"/>
      <w:r>
        <w:rPr>
          <w:rFonts w:hint="eastAsia"/>
        </w:rPr>
        <w:t>海区域</w:t>
      </w:r>
      <w:proofErr w:type="gramEnd"/>
      <w:r>
        <w:rPr>
          <w:rFonts w:hint="eastAsia"/>
        </w:rPr>
        <w:t>超出审批范围的，判定为超面积围填。</w:t>
      </w:r>
    </w:p>
    <w:p w14:paraId="3041ED8D" w14:textId="77777777" w:rsidR="00A418DA" w:rsidRDefault="00A418DA" w:rsidP="008E54CC">
      <w:pPr>
        <w:pStyle w:val="afffffffff3"/>
      </w:pPr>
      <w:r>
        <w:rPr>
          <w:rFonts w:hint="eastAsia"/>
        </w:rPr>
        <w:t>改变用海方式</w:t>
      </w:r>
    </w:p>
    <w:p w14:paraId="6C42FC02" w14:textId="77777777" w:rsidR="00A418DA" w:rsidRDefault="00A418DA" w:rsidP="00A418DA">
      <w:pPr>
        <w:pStyle w:val="afffff8"/>
        <w:ind w:firstLine="420"/>
      </w:pPr>
      <w:r>
        <w:rPr>
          <w:rFonts w:hint="eastAsia"/>
        </w:rPr>
        <w:t>虽用</w:t>
      </w:r>
      <w:proofErr w:type="gramStart"/>
      <w:r>
        <w:rPr>
          <w:rFonts w:hint="eastAsia"/>
        </w:rPr>
        <w:t>海区域</w:t>
      </w:r>
      <w:proofErr w:type="gramEnd"/>
      <w:r>
        <w:rPr>
          <w:rFonts w:hint="eastAsia"/>
        </w:rPr>
        <w:t>已由海洋行政主管部门批准，但已批用</w:t>
      </w:r>
      <w:proofErr w:type="gramStart"/>
      <w:r>
        <w:rPr>
          <w:rFonts w:hint="eastAsia"/>
        </w:rPr>
        <w:t>海方式</w:t>
      </w:r>
      <w:proofErr w:type="gramEnd"/>
      <w:r>
        <w:rPr>
          <w:rFonts w:hint="eastAsia"/>
        </w:rPr>
        <w:t>与实际用</w:t>
      </w:r>
      <w:proofErr w:type="gramStart"/>
      <w:r>
        <w:rPr>
          <w:rFonts w:hint="eastAsia"/>
        </w:rPr>
        <w:t>海方式</w:t>
      </w:r>
      <w:proofErr w:type="gramEnd"/>
      <w:r>
        <w:rPr>
          <w:rFonts w:hint="eastAsia"/>
        </w:rPr>
        <w:t>不符的，判定为擅自改变用海方式。</w:t>
      </w:r>
    </w:p>
    <w:p w14:paraId="60CAC4FF" w14:textId="77777777" w:rsidR="00A418DA" w:rsidRDefault="00A418DA" w:rsidP="00A418DA">
      <w:pPr>
        <w:pStyle w:val="affe"/>
        <w:spacing w:before="120" w:after="120"/>
      </w:pPr>
      <w:bookmarkStart w:id="106" w:name="_Toc186102296"/>
      <w:r>
        <w:rPr>
          <w:rFonts w:hint="eastAsia"/>
        </w:rPr>
        <w:t>海域使用疑点</w:t>
      </w:r>
      <w:proofErr w:type="gramStart"/>
      <w:r>
        <w:rPr>
          <w:rFonts w:hint="eastAsia"/>
        </w:rPr>
        <w:t>疑</w:t>
      </w:r>
      <w:proofErr w:type="gramEnd"/>
      <w:r>
        <w:rPr>
          <w:rFonts w:hint="eastAsia"/>
        </w:rPr>
        <w:t>区变化类型</w:t>
      </w:r>
      <w:bookmarkEnd w:id="106"/>
    </w:p>
    <w:p w14:paraId="5DF4569B" w14:textId="77777777" w:rsidR="00A418DA" w:rsidRDefault="00A418DA" w:rsidP="008E54CC">
      <w:pPr>
        <w:pStyle w:val="afffffffff3"/>
      </w:pPr>
      <w:r>
        <w:rPr>
          <w:rFonts w:hint="eastAsia"/>
        </w:rPr>
        <w:t>新增</w:t>
      </w:r>
    </w:p>
    <w:p w14:paraId="01AB6EB3" w14:textId="77777777" w:rsidR="00A418DA" w:rsidRDefault="00A418DA" w:rsidP="00A418DA">
      <w:pPr>
        <w:pStyle w:val="afffff8"/>
        <w:ind w:firstLine="420"/>
      </w:pPr>
      <w:r>
        <w:rPr>
          <w:rFonts w:hint="eastAsia"/>
        </w:rPr>
        <w:t>海域使用疑点</w:t>
      </w:r>
      <w:proofErr w:type="gramStart"/>
      <w:r>
        <w:rPr>
          <w:rFonts w:hint="eastAsia"/>
        </w:rPr>
        <w:t>疑</w:t>
      </w:r>
      <w:proofErr w:type="gramEnd"/>
      <w:r>
        <w:rPr>
          <w:rFonts w:hint="eastAsia"/>
        </w:rPr>
        <w:t>区监测中发现的疑点</w:t>
      </w:r>
      <w:proofErr w:type="gramStart"/>
      <w:r>
        <w:rPr>
          <w:rFonts w:hint="eastAsia"/>
        </w:rPr>
        <w:t>疑</w:t>
      </w:r>
      <w:proofErr w:type="gramEnd"/>
      <w:r>
        <w:rPr>
          <w:rFonts w:hint="eastAsia"/>
        </w:rPr>
        <w:t>区，不与前期已发现疑点</w:t>
      </w:r>
      <w:proofErr w:type="gramStart"/>
      <w:r>
        <w:rPr>
          <w:rFonts w:hint="eastAsia"/>
        </w:rPr>
        <w:t>疑</w:t>
      </w:r>
      <w:proofErr w:type="gramEnd"/>
      <w:r>
        <w:rPr>
          <w:rFonts w:hint="eastAsia"/>
        </w:rPr>
        <w:t>区邻接，而是在新的海域出现填海、围海或构筑物用</w:t>
      </w:r>
      <w:proofErr w:type="gramStart"/>
      <w:r>
        <w:rPr>
          <w:rFonts w:hint="eastAsia"/>
        </w:rPr>
        <w:t>海活动</w:t>
      </w:r>
      <w:proofErr w:type="gramEnd"/>
      <w:r>
        <w:rPr>
          <w:rFonts w:hint="eastAsia"/>
        </w:rPr>
        <w:t>的，判定为新增。</w:t>
      </w:r>
    </w:p>
    <w:p w14:paraId="28C27C35" w14:textId="77777777" w:rsidR="00A418DA" w:rsidRDefault="00A418DA" w:rsidP="008E54CC">
      <w:pPr>
        <w:pStyle w:val="afffffffff3"/>
      </w:pPr>
      <w:r>
        <w:rPr>
          <w:rFonts w:hint="eastAsia"/>
        </w:rPr>
        <w:t>外扩</w:t>
      </w:r>
    </w:p>
    <w:p w14:paraId="4823B30E" w14:textId="77777777" w:rsidR="00A418DA" w:rsidRDefault="00A418DA" w:rsidP="00A418DA">
      <w:pPr>
        <w:pStyle w:val="afffff8"/>
        <w:ind w:firstLine="420"/>
      </w:pPr>
      <w:r>
        <w:rPr>
          <w:rFonts w:hint="eastAsia"/>
        </w:rPr>
        <w:t>海域使用疑点</w:t>
      </w:r>
      <w:proofErr w:type="gramStart"/>
      <w:r>
        <w:rPr>
          <w:rFonts w:hint="eastAsia"/>
        </w:rPr>
        <w:t>疑</w:t>
      </w:r>
      <w:proofErr w:type="gramEnd"/>
      <w:r>
        <w:rPr>
          <w:rFonts w:hint="eastAsia"/>
        </w:rPr>
        <w:t>区监测中发现的疑点</w:t>
      </w:r>
      <w:proofErr w:type="gramStart"/>
      <w:r>
        <w:rPr>
          <w:rFonts w:hint="eastAsia"/>
        </w:rPr>
        <w:t>疑</w:t>
      </w:r>
      <w:proofErr w:type="gramEnd"/>
      <w:r>
        <w:rPr>
          <w:rFonts w:hint="eastAsia"/>
        </w:rPr>
        <w:t>区，与原有疑点</w:t>
      </w:r>
      <w:proofErr w:type="gramStart"/>
      <w:r>
        <w:rPr>
          <w:rFonts w:hint="eastAsia"/>
        </w:rPr>
        <w:t>疑</w:t>
      </w:r>
      <w:proofErr w:type="gramEnd"/>
      <w:r>
        <w:rPr>
          <w:rFonts w:hint="eastAsia"/>
        </w:rPr>
        <w:t>区范围邻接，判定为外扩。</w:t>
      </w:r>
    </w:p>
    <w:p w14:paraId="1C98FA9A" w14:textId="77777777" w:rsidR="00A418DA" w:rsidRDefault="00A418DA" w:rsidP="008E54CC">
      <w:pPr>
        <w:pStyle w:val="afffffffff3"/>
      </w:pPr>
      <w:r>
        <w:rPr>
          <w:rFonts w:hint="eastAsia"/>
        </w:rPr>
        <w:t>内增</w:t>
      </w:r>
    </w:p>
    <w:p w14:paraId="33D2A99B" w14:textId="77777777" w:rsidR="00A418DA" w:rsidRDefault="00A418DA" w:rsidP="00A418DA">
      <w:pPr>
        <w:pStyle w:val="afffff8"/>
        <w:ind w:firstLine="420"/>
      </w:pPr>
      <w:r>
        <w:rPr>
          <w:rFonts w:hint="eastAsia"/>
        </w:rPr>
        <w:t>海域使用疑点</w:t>
      </w:r>
      <w:proofErr w:type="gramStart"/>
      <w:r>
        <w:rPr>
          <w:rFonts w:hint="eastAsia"/>
        </w:rPr>
        <w:t>疑</w:t>
      </w:r>
      <w:proofErr w:type="gramEnd"/>
      <w:r>
        <w:rPr>
          <w:rFonts w:hint="eastAsia"/>
        </w:rPr>
        <w:t>区监测中发现的疑点</w:t>
      </w:r>
      <w:proofErr w:type="gramStart"/>
      <w:r>
        <w:rPr>
          <w:rFonts w:hint="eastAsia"/>
        </w:rPr>
        <w:t>疑</w:t>
      </w:r>
      <w:proofErr w:type="gramEnd"/>
      <w:r>
        <w:rPr>
          <w:rFonts w:hint="eastAsia"/>
        </w:rPr>
        <w:t>区，在原有疑点</w:t>
      </w:r>
      <w:proofErr w:type="gramStart"/>
      <w:r>
        <w:rPr>
          <w:rFonts w:hint="eastAsia"/>
        </w:rPr>
        <w:t>疑</w:t>
      </w:r>
      <w:proofErr w:type="gramEnd"/>
      <w:r>
        <w:rPr>
          <w:rFonts w:hint="eastAsia"/>
        </w:rPr>
        <w:t>区范围内进行填海或继续施工的，判定为内增。</w:t>
      </w:r>
    </w:p>
    <w:p w14:paraId="33C179F9" w14:textId="77777777" w:rsidR="00A418DA" w:rsidRPr="00A418DA" w:rsidRDefault="00A418DA">
      <w:pPr>
        <w:pStyle w:val="afffff8"/>
        <w:ind w:firstLine="420"/>
      </w:pPr>
    </w:p>
    <w:p w14:paraId="2071170E" w14:textId="77777777" w:rsidR="006D29C3" w:rsidRDefault="00C63602">
      <w:pPr>
        <w:pStyle w:val="affd"/>
        <w:spacing w:before="120" w:after="120"/>
      </w:pPr>
      <w:bookmarkStart w:id="107" w:name="_Toc199523311"/>
      <w:bookmarkStart w:id="108" w:name="_Toc200306968"/>
      <w:bookmarkStart w:id="109" w:name="_Toc200307342"/>
      <w:bookmarkStart w:id="110" w:name="_Toc200307487"/>
      <w:bookmarkStart w:id="111" w:name="_Toc200312427"/>
      <w:r>
        <w:rPr>
          <w:rFonts w:hint="eastAsia"/>
        </w:rPr>
        <w:t>成果要求</w:t>
      </w:r>
      <w:bookmarkEnd w:id="107"/>
      <w:bookmarkEnd w:id="108"/>
      <w:bookmarkEnd w:id="109"/>
      <w:bookmarkEnd w:id="110"/>
      <w:bookmarkEnd w:id="111"/>
    </w:p>
    <w:p w14:paraId="2D8E4682" w14:textId="77777777" w:rsidR="006D29C3" w:rsidRDefault="00C63602">
      <w:pPr>
        <w:pStyle w:val="affe"/>
        <w:spacing w:before="120" w:after="120"/>
      </w:pPr>
      <w:r>
        <w:rPr>
          <w:rFonts w:hint="eastAsia"/>
        </w:rPr>
        <w:t>平面坐标系</w:t>
      </w:r>
      <w:bookmarkEnd w:id="85"/>
      <w:bookmarkEnd w:id="86"/>
    </w:p>
    <w:p w14:paraId="4633BB93" w14:textId="77777777" w:rsidR="006D29C3" w:rsidRDefault="00C63602">
      <w:pPr>
        <w:pStyle w:val="afffff8"/>
        <w:ind w:firstLine="420"/>
      </w:pPr>
      <w:r>
        <w:rPr>
          <w:rFonts w:hint="eastAsia"/>
        </w:rPr>
        <w:t>平面坐标系统采用2000国家大地坐标系。</w:t>
      </w:r>
    </w:p>
    <w:p w14:paraId="49AFC1C8" w14:textId="77777777" w:rsidR="006D29C3" w:rsidRDefault="00C63602">
      <w:pPr>
        <w:pStyle w:val="affe"/>
        <w:spacing w:before="120" w:after="120"/>
      </w:pPr>
      <w:bookmarkStart w:id="112" w:name="_Toc186102281"/>
      <w:bookmarkStart w:id="113" w:name="_Toc186102352"/>
      <w:r>
        <w:rPr>
          <w:rFonts w:hint="eastAsia"/>
        </w:rPr>
        <w:t>高程基准</w:t>
      </w:r>
      <w:bookmarkEnd w:id="112"/>
      <w:bookmarkEnd w:id="113"/>
    </w:p>
    <w:p w14:paraId="76A9E527" w14:textId="77777777" w:rsidR="006D29C3" w:rsidRDefault="00C63602">
      <w:pPr>
        <w:pStyle w:val="afffff8"/>
        <w:ind w:firstLine="420"/>
      </w:pPr>
      <w:r>
        <w:rPr>
          <w:rFonts w:hint="eastAsia"/>
        </w:rPr>
        <w:t>高程基准采用1985国家高程基准。</w:t>
      </w:r>
    </w:p>
    <w:p w14:paraId="6EC8FEA7" w14:textId="77777777" w:rsidR="006D29C3" w:rsidRDefault="00C63602">
      <w:pPr>
        <w:pStyle w:val="affe"/>
        <w:spacing w:before="120" w:after="120"/>
      </w:pPr>
      <w:bookmarkStart w:id="114" w:name="_Toc186102282"/>
      <w:bookmarkStart w:id="115" w:name="_Toc186102353"/>
      <w:r>
        <w:rPr>
          <w:rFonts w:hint="eastAsia"/>
        </w:rPr>
        <w:t>深度基准</w:t>
      </w:r>
      <w:bookmarkEnd w:id="114"/>
      <w:bookmarkEnd w:id="115"/>
    </w:p>
    <w:p w14:paraId="2FDE45AE" w14:textId="77777777" w:rsidR="006D29C3" w:rsidRDefault="00C63602">
      <w:pPr>
        <w:pStyle w:val="afffff8"/>
        <w:ind w:firstLine="420"/>
      </w:pPr>
      <w:r>
        <w:rPr>
          <w:rFonts w:hint="eastAsia"/>
        </w:rPr>
        <w:t>深度基准采用当地理论最低潮面。</w:t>
      </w:r>
    </w:p>
    <w:p w14:paraId="7D23E52C" w14:textId="77777777" w:rsidR="006D29C3" w:rsidRDefault="00C63602">
      <w:pPr>
        <w:pStyle w:val="affe"/>
        <w:spacing w:before="120" w:after="120"/>
      </w:pPr>
      <w:bookmarkStart w:id="116" w:name="_Toc186102283"/>
      <w:bookmarkStart w:id="117" w:name="_Toc186102354"/>
      <w:r>
        <w:rPr>
          <w:rFonts w:hint="eastAsia"/>
        </w:rPr>
        <w:t>投影</w:t>
      </w:r>
      <w:bookmarkEnd w:id="116"/>
      <w:bookmarkEnd w:id="117"/>
    </w:p>
    <w:p w14:paraId="651BB554" w14:textId="77777777" w:rsidR="006D29C3" w:rsidRDefault="00C63602">
      <w:pPr>
        <w:pStyle w:val="afffff8"/>
        <w:ind w:firstLine="420"/>
      </w:pPr>
      <w:r>
        <w:rPr>
          <w:rFonts w:hint="eastAsia"/>
        </w:rPr>
        <w:t>投影采用高斯-克吕格0.5°带投影；也可根据需要采用海图常的其他投影。</w:t>
      </w:r>
    </w:p>
    <w:p w14:paraId="73084A87" w14:textId="77777777" w:rsidR="006D29C3" w:rsidRDefault="00C63602">
      <w:pPr>
        <w:pStyle w:val="affe"/>
        <w:spacing w:before="120" w:after="120"/>
      </w:pPr>
      <w:bookmarkStart w:id="118" w:name="_Toc186102355"/>
      <w:bookmarkStart w:id="119" w:name="_Toc186102284"/>
      <w:r>
        <w:rPr>
          <w:rFonts w:hint="eastAsia"/>
        </w:rPr>
        <w:t>比例尺</w:t>
      </w:r>
      <w:bookmarkEnd w:id="118"/>
      <w:bookmarkEnd w:id="119"/>
    </w:p>
    <w:p w14:paraId="20201647" w14:textId="77777777" w:rsidR="006D29C3" w:rsidRDefault="00C63602">
      <w:pPr>
        <w:pStyle w:val="afffff8"/>
        <w:ind w:firstLine="420"/>
      </w:pPr>
      <w:r>
        <w:rPr>
          <w:rFonts w:hint="eastAsia"/>
        </w:rPr>
        <w:t>成图比例尺宜不小于1:10 000。</w:t>
      </w:r>
    </w:p>
    <w:p w14:paraId="0A0377BD" w14:textId="77777777" w:rsidR="006D29C3" w:rsidRDefault="00C63602">
      <w:pPr>
        <w:pStyle w:val="affe"/>
        <w:spacing w:before="120" w:after="120"/>
      </w:pPr>
      <w:bookmarkStart w:id="120" w:name="_Toc186102356"/>
      <w:bookmarkStart w:id="121" w:name="_Toc186102285"/>
      <w:r>
        <w:rPr>
          <w:rFonts w:hint="eastAsia"/>
        </w:rPr>
        <w:t>位置精度</w:t>
      </w:r>
      <w:bookmarkEnd w:id="120"/>
      <w:bookmarkEnd w:id="121"/>
    </w:p>
    <w:p w14:paraId="42154E40" w14:textId="77777777" w:rsidR="006D29C3" w:rsidRDefault="00C63602">
      <w:pPr>
        <w:pStyle w:val="afffff8"/>
        <w:ind w:firstLine="420"/>
      </w:pPr>
      <w:r>
        <w:rPr>
          <w:rFonts w:hint="eastAsia"/>
        </w:rPr>
        <w:t>现场测量点位中误差不大于±0.1米（相对于最近控制点的误差），最大误差不超过2倍中误差。</w:t>
      </w:r>
    </w:p>
    <w:p w14:paraId="4667B6C1" w14:textId="77777777" w:rsidR="006D29C3" w:rsidRDefault="00C63602">
      <w:pPr>
        <w:pStyle w:val="affe"/>
        <w:spacing w:before="120" w:after="120"/>
      </w:pPr>
      <w:bookmarkStart w:id="122" w:name="_Toc186102286"/>
      <w:bookmarkStart w:id="123" w:name="_Toc186102357"/>
      <w:r>
        <w:rPr>
          <w:rFonts w:hint="eastAsia"/>
        </w:rPr>
        <w:t>计量单位</w:t>
      </w:r>
      <w:bookmarkEnd w:id="122"/>
      <w:bookmarkEnd w:id="123"/>
    </w:p>
    <w:p w14:paraId="13DAEB39" w14:textId="77777777" w:rsidR="006D29C3" w:rsidRDefault="00C63602" w:rsidP="001855D1">
      <w:pPr>
        <w:pStyle w:val="afffffffff3"/>
      </w:pPr>
      <w:r>
        <w:rPr>
          <w:rFonts w:hint="eastAsia"/>
        </w:rPr>
        <w:lastRenderedPageBreak/>
        <w:t>计算单位：面积计算单位采用㎡，保留小数点后2位；长度计算单位采用m，保留小数点后2位；</w:t>
      </w:r>
    </w:p>
    <w:p w14:paraId="507EACC4" w14:textId="77777777" w:rsidR="006D29C3" w:rsidRDefault="00C63602" w:rsidP="001855D1">
      <w:pPr>
        <w:pStyle w:val="afffffffff3"/>
      </w:pPr>
      <w:r>
        <w:rPr>
          <w:rFonts w:hint="eastAsia"/>
        </w:rPr>
        <w:t>统计单位：面积统计单位采用hm，保留小数点后4位；长度统计单位采用km，保留小数点后3位。</w:t>
      </w:r>
    </w:p>
    <w:p w14:paraId="26B6CAD9" w14:textId="77777777" w:rsidR="006D29C3" w:rsidRDefault="00C63602">
      <w:pPr>
        <w:pStyle w:val="affc"/>
        <w:spacing w:before="240" w:after="240"/>
      </w:pPr>
      <w:bookmarkStart w:id="124" w:name="_Toc186102297"/>
      <w:bookmarkStart w:id="125" w:name="_Toc186102362"/>
      <w:bookmarkStart w:id="126" w:name="_Toc199523315"/>
      <w:bookmarkStart w:id="127" w:name="_Toc200306969"/>
      <w:bookmarkStart w:id="128" w:name="_Toc200307343"/>
      <w:bookmarkStart w:id="129" w:name="_Toc200307488"/>
      <w:bookmarkStart w:id="130" w:name="_Toc200312428"/>
      <w:r>
        <w:rPr>
          <w:rFonts w:hint="eastAsia"/>
        </w:rPr>
        <w:t>海域使用疑点</w:t>
      </w:r>
      <w:proofErr w:type="gramStart"/>
      <w:r>
        <w:rPr>
          <w:rFonts w:hint="eastAsia"/>
        </w:rPr>
        <w:t>疑</w:t>
      </w:r>
      <w:proofErr w:type="gramEnd"/>
      <w:r>
        <w:rPr>
          <w:rFonts w:hint="eastAsia"/>
        </w:rPr>
        <w:t>区监测</w:t>
      </w:r>
      <w:bookmarkEnd w:id="124"/>
      <w:bookmarkEnd w:id="125"/>
      <w:bookmarkEnd w:id="126"/>
      <w:bookmarkEnd w:id="127"/>
      <w:bookmarkEnd w:id="128"/>
      <w:bookmarkEnd w:id="129"/>
      <w:bookmarkEnd w:id="130"/>
    </w:p>
    <w:p w14:paraId="4D90B309" w14:textId="77777777" w:rsidR="006D29C3" w:rsidRDefault="00C63602">
      <w:pPr>
        <w:pStyle w:val="affd"/>
        <w:spacing w:before="120" w:after="120"/>
      </w:pPr>
      <w:bookmarkStart w:id="131" w:name="_Toc186102298"/>
      <w:bookmarkStart w:id="132" w:name="_Toc199523316"/>
      <w:bookmarkStart w:id="133" w:name="_Toc186102363"/>
      <w:bookmarkStart w:id="134" w:name="_Toc200306970"/>
      <w:bookmarkStart w:id="135" w:name="_Toc200307344"/>
      <w:bookmarkStart w:id="136" w:name="_Toc200307489"/>
      <w:bookmarkStart w:id="137" w:name="_Toc200312429"/>
      <w:r>
        <w:rPr>
          <w:rFonts w:hint="eastAsia"/>
        </w:rPr>
        <w:t>监测资料收集</w:t>
      </w:r>
      <w:bookmarkEnd w:id="131"/>
      <w:bookmarkEnd w:id="132"/>
      <w:bookmarkEnd w:id="133"/>
      <w:bookmarkEnd w:id="134"/>
      <w:bookmarkEnd w:id="135"/>
      <w:bookmarkEnd w:id="136"/>
      <w:bookmarkEnd w:id="137"/>
    </w:p>
    <w:p w14:paraId="43312FB2" w14:textId="77777777" w:rsidR="006D29C3" w:rsidRDefault="00C63602">
      <w:pPr>
        <w:pStyle w:val="afffff8"/>
        <w:ind w:firstLine="420"/>
      </w:pPr>
      <w:r>
        <w:rPr>
          <w:rFonts w:hint="eastAsia"/>
        </w:rPr>
        <w:t>监测资料收集包括但不仅限于以下内容：</w:t>
      </w:r>
    </w:p>
    <w:p w14:paraId="50FF87D2" w14:textId="77777777" w:rsidR="006D29C3" w:rsidRDefault="00C63602">
      <w:pPr>
        <w:pStyle w:val="af5"/>
        <w:numPr>
          <w:ilvl w:val="0"/>
          <w:numId w:val="34"/>
        </w:numPr>
      </w:pPr>
      <w:r>
        <w:rPr>
          <w:rFonts w:hint="eastAsia"/>
        </w:rPr>
        <w:t>遥感影像：卫星遥感影像、航空摄影资料、无人机航拍照片视频等。</w:t>
      </w:r>
    </w:p>
    <w:p w14:paraId="760A5A0E" w14:textId="77777777" w:rsidR="006D29C3" w:rsidRDefault="00C63602">
      <w:pPr>
        <w:pStyle w:val="af5"/>
      </w:pPr>
      <w:r>
        <w:rPr>
          <w:rFonts w:hint="eastAsia"/>
        </w:rPr>
        <w:t>基础地理数据：海域本底数据、行政基础数据。</w:t>
      </w:r>
    </w:p>
    <w:p w14:paraId="062DB1F7" w14:textId="77777777" w:rsidR="006D29C3" w:rsidRDefault="00C63602">
      <w:pPr>
        <w:pStyle w:val="af5"/>
      </w:pPr>
      <w:r>
        <w:rPr>
          <w:rFonts w:hint="eastAsia"/>
        </w:rPr>
        <w:t>海域管理岸线：国家最新岸线、有居民海岛岸线和无居民海岛管理岸线。</w:t>
      </w:r>
    </w:p>
    <w:p w14:paraId="22111358" w14:textId="77777777" w:rsidR="006D29C3" w:rsidRDefault="00C63602">
      <w:pPr>
        <w:pStyle w:val="af5"/>
      </w:pPr>
      <w:r>
        <w:rPr>
          <w:rFonts w:hint="eastAsia"/>
        </w:rPr>
        <w:t>海域权属数据：国家最新海域权属及审批信息。</w:t>
      </w:r>
    </w:p>
    <w:p w14:paraId="041FDCCE" w14:textId="77777777" w:rsidR="006D29C3" w:rsidRDefault="00C63602">
      <w:pPr>
        <w:pStyle w:val="af5"/>
      </w:pPr>
      <w:r>
        <w:rPr>
          <w:rFonts w:hint="eastAsia"/>
        </w:rPr>
        <w:t>海洋规划数据：国土空间规划、海洋功能区划、生态红线数据、保护</w:t>
      </w:r>
      <w:proofErr w:type="gramStart"/>
      <w:r>
        <w:rPr>
          <w:rFonts w:hint="eastAsia"/>
        </w:rPr>
        <w:t>地数据</w:t>
      </w:r>
      <w:proofErr w:type="gramEnd"/>
      <w:r>
        <w:rPr>
          <w:rFonts w:hint="eastAsia"/>
        </w:rPr>
        <w:t>等。</w:t>
      </w:r>
    </w:p>
    <w:p w14:paraId="55668966" w14:textId="77777777" w:rsidR="006D29C3" w:rsidRDefault="00C63602">
      <w:pPr>
        <w:pStyle w:val="af5"/>
      </w:pPr>
      <w:r>
        <w:rPr>
          <w:rFonts w:hint="eastAsia"/>
        </w:rPr>
        <w:t>历史用海数据：历史违规用海（岛）、围填海历史遗留问题等数据。</w:t>
      </w:r>
    </w:p>
    <w:p w14:paraId="59B20198" w14:textId="77777777" w:rsidR="006D29C3" w:rsidRDefault="00C63602">
      <w:pPr>
        <w:pStyle w:val="affd"/>
        <w:spacing w:before="120" w:after="120"/>
      </w:pPr>
      <w:bookmarkStart w:id="138" w:name="_Toc186102299"/>
      <w:bookmarkStart w:id="139" w:name="_Toc199523317"/>
      <w:bookmarkStart w:id="140" w:name="_Toc186102364"/>
      <w:bookmarkStart w:id="141" w:name="_Toc200306971"/>
      <w:bookmarkStart w:id="142" w:name="_Toc200307345"/>
      <w:bookmarkStart w:id="143" w:name="_Toc200307490"/>
      <w:bookmarkStart w:id="144" w:name="_Toc200312430"/>
      <w:r>
        <w:rPr>
          <w:rFonts w:hint="eastAsia"/>
        </w:rPr>
        <w:t>卫星遥感监测</w:t>
      </w:r>
      <w:bookmarkEnd w:id="138"/>
      <w:bookmarkEnd w:id="139"/>
      <w:bookmarkEnd w:id="140"/>
      <w:bookmarkEnd w:id="141"/>
      <w:bookmarkEnd w:id="142"/>
      <w:bookmarkEnd w:id="143"/>
      <w:bookmarkEnd w:id="144"/>
    </w:p>
    <w:p w14:paraId="1CF40182" w14:textId="77777777" w:rsidR="006D29C3" w:rsidRDefault="00C63602">
      <w:pPr>
        <w:pStyle w:val="affe"/>
        <w:spacing w:before="120" w:after="120"/>
      </w:pPr>
      <w:bookmarkStart w:id="145" w:name="_Toc186102300"/>
      <w:r>
        <w:rPr>
          <w:rFonts w:hint="eastAsia"/>
        </w:rPr>
        <w:t>遥感影像获取</w:t>
      </w:r>
      <w:bookmarkEnd w:id="145"/>
    </w:p>
    <w:p w14:paraId="57EA912C" w14:textId="77777777" w:rsidR="006D29C3" w:rsidRDefault="00C63602">
      <w:pPr>
        <w:pStyle w:val="afffff8"/>
        <w:ind w:firstLine="420"/>
      </w:pPr>
      <w:r>
        <w:rPr>
          <w:rFonts w:hint="eastAsia"/>
        </w:rPr>
        <w:t>获取最新周期卫星遥感影像，利用ENVI或ARCGIS等工具开展遥感影像配准、融合、校正和波段增强等预处理工作。</w:t>
      </w:r>
    </w:p>
    <w:p w14:paraId="5CD0209F" w14:textId="77777777" w:rsidR="006D29C3" w:rsidRDefault="00C63602">
      <w:pPr>
        <w:pStyle w:val="affe"/>
        <w:spacing w:before="120" w:after="120"/>
      </w:pPr>
      <w:bookmarkStart w:id="146" w:name="_Toc186102301"/>
      <w:r>
        <w:rPr>
          <w:rFonts w:hint="eastAsia"/>
        </w:rPr>
        <w:t>确定遥感监测区域和历史影像</w:t>
      </w:r>
      <w:bookmarkEnd w:id="146"/>
    </w:p>
    <w:p w14:paraId="37805339" w14:textId="77777777" w:rsidR="006D29C3" w:rsidRDefault="00C63602">
      <w:pPr>
        <w:pStyle w:val="afffff8"/>
        <w:ind w:firstLine="420"/>
      </w:pPr>
      <w:r>
        <w:rPr>
          <w:rFonts w:hint="eastAsia"/>
        </w:rPr>
        <w:t>根据当期遥感影像覆盖区域确定遥感监测岸段和区域，选取历史遥感影像中该岸段有影像覆盖且时间间隔最近的影像，确定进行海域使用对比分析的历史遥感影像数据。</w:t>
      </w:r>
    </w:p>
    <w:p w14:paraId="510574EB" w14:textId="77777777" w:rsidR="006D29C3" w:rsidRDefault="00C63602">
      <w:pPr>
        <w:pStyle w:val="affe"/>
        <w:spacing w:before="120" w:after="120"/>
      </w:pPr>
      <w:bookmarkStart w:id="147" w:name="_Toc186102302"/>
      <w:r>
        <w:rPr>
          <w:rFonts w:hint="eastAsia"/>
        </w:rPr>
        <w:t>海域使用遥感解译和变化图斑提取</w:t>
      </w:r>
      <w:bookmarkEnd w:id="147"/>
    </w:p>
    <w:p w14:paraId="59633296" w14:textId="77777777" w:rsidR="006D29C3" w:rsidRDefault="00C63602">
      <w:pPr>
        <w:pStyle w:val="afffff8"/>
        <w:ind w:firstLine="420"/>
      </w:pPr>
      <w:r>
        <w:rPr>
          <w:rFonts w:hint="eastAsia"/>
        </w:rPr>
        <w:t>利用目视判读方法或其他方法解译大陆海岸线和有居民海岛海岸线向海一侧的海域开发利用情况，利用遥感影像解译进行前后两期遥感影像中的海域开发利用变化情况监测，提取变化图斑，形成海域使用变化图斑矢量数据。</w:t>
      </w:r>
    </w:p>
    <w:p w14:paraId="4D988ED1" w14:textId="77777777" w:rsidR="006D29C3" w:rsidRDefault="00C63602">
      <w:pPr>
        <w:pStyle w:val="affd"/>
        <w:spacing w:before="120" w:after="120"/>
      </w:pPr>
      <w:bookmarkStart w:id="148" w:name="_Toc186102303"/>
      <w:bookmarkStart w:id="149" w:name="_Toc186102365"/>
      <w:bookmarkStart w:id="150" w:name="_Toc199523318"/>
      <w:bookmarkStart w:id="151" w:name="_Toc200306972"/>
      <w:bookmarkStart w:id="152" w:name="_Toc200307346"/>
      <w:bookmarkStart w:id="153" w:name="_Toc200307491"/>
      <w:bookmarkStart w:id="154" w:name="_Toc200312431"/>
      <w:r>
        <w:rPr>
          <w:rFonts w:hint="eastAsia"/>
        </w:rPr>
        <w:t>地面巡查或无人机监测</w:t>
      </w:r>
      <w:bookmarkEnd w:id="148"/>
      <w:bookmarkEnd w:id="149"/>
      <w:bookmarkEnd w:id="150"/>
      <w:bookmarkEnd w:id="151"/>
      <w:bookmarkEnd w:id="152"/>
      <w:bookmarkEnd w:id="153"/>
      <w:bookmarkEnd w:id="154"/>
    </w:p>
    <w:p w14:paraId="70ABB819" w14:textId="77777777" w:rsidR="006D29C3" w:rsidRDefault="00C63602">
      <w:pPr>
        <w:pStyle w:val="affe"/>
        <w:spacing w:before="120" w:after="120"/>
      </w:pPr>
      <w:bookmarkStart w:id="155" w:name="_Toc186102304"/>
      <w:r>
        <w:rPr>
          <w:rFonts w:hint="eastAsia"/>
        </w:rPr>
        <w:t>地面或无人机监测岸段规划</w:t>
      </w:r>
      <w:bookmarkEnd w:id="155"/>
    </w:p>
    <w:p w14:paraId="06C27E90" w14:textId="77777777" w:rsidR="006D29C3" w:rsidRDefault="00C63602">
      <w:pPr>
        <w:pStyle w:val="afffff8"/>
        <w:ind w:firstLine="420"/>
      </w:pPr>
      <w:r>
        <w:rPr>
          <w:rFonts w:hint="eastAsia"/>
        </w:rPr>
        <w:t>监测单位根据监测区域内海岸线的实际情况，制定现场监测岸段规划，确定地面监测和无人机监测的岸段。</w:t>
      </w:r>
    </w:p>
    <w:p w14:paraId="6E7E07F1" w14:textId="77777777" w:rsidR="006D29C3" w:rsidRDefault="00C63602">
      <w:pPr>
        <w:pStyle w:val="afffff8"/>
        <w:ind w:firstLine="420"/>
      </w:pPr>
      <w:r>
        <w:rPr>
          <w:rFonts w:hint="eastAsia"/>
        </w:rPr>
        <w:t>对于沿海公路、人工堤坝、沙滩等交通方便且目视可见用</w:t>
      </w:r>
      <w:proofErr w:type="gramStart"/>
      <w:r>
        <w:rPr>
          <w:rFonts w:hint="eastAsia"/>
        </w:rPr>
        <w:t>海情况</w:t>
      </w:r>
      <w:proofErr w:type="gramEnd"/>
      <w:r>
        <w:rPr>
          <w:rFonts w:hint="eastAsia"/>
        </w:rPr>
        <w:t>的岸段，为提高效率，建议采取地面监测的方式。</w:t>
      </w:r>
    </w:p>
    <w:p w14:paraId="74039A24" w14:textId="77777777" w:rsidR="006D29C3" w:rsidRDefault="00C63602">
      <w:pPr>
        <w:pStyle w:val="afffff8"/>
        <w:ind w:firstLine="420"/>
      </w:pPr>
      <w:r>
        <w:rPr>
          <w:rFonts w:hint="eastAsia"/>
        </w:rPr>
        <w:t>对于厂房、港口、码头、围海养殖、基岩岸线、河口、海湾等交通不便、目视难以看清用</w:t>
      </w:r>
      <w:proofErr w:type="gramStart"/>
      <w:r>
        <w:rPr>
          <w:rFonts w:hint="eastAsia"/>
        </w:rPr>
        <w:t>海情况</w:t>
      </w:r>
      <w:proofErr w:type="gramEnd"/>
      <w:r>
        <w:rPr>
          <w:rFonts w:hint="eastAsia"/>
        </w:rPr>
        <w:t>的大部分岸线，建议采用无人机监测的方式。</w:t>
      </w:r>
    </w:p>
    <w:p w14:paraId="493D3F01" w14:textId="77777777" w:rsidR="006D29C3" w:rsidRDefault="00C63602">
      <w:pPr>
        <w:pStyle w:val="affe"/>
        <w:spacing w:before="120" w:after="120"/>
      </w:pPr>
      <w:bookmarkStart w:id="156" w:name="_Toc186102305"/>
      <w:r>
        <w:rPr>
          <w:rFonts w:hint="eastAsia"/>
        </w:rPr>
        <w:t>地面监测</w:t>
      </w:r>
      <w:bookmarkEnd w:id="156"/>
    </w:p>
    <w:p w14:paraId="4DA6E0CE" w14:textId="77777777" w:rsidR="006D29C3" w:rsidRDefault="00C63602">
      <w:pPr>
        <w:pStyle w:val="afffff8"/>
        <w:ind w:firstLine="420"/>
      </w:pPr>
      <w:r>
        <w:rPr>
          <w:rFonts w:hint="eastAsia"/>
        </w:rPr>
        <w:t>针对地面监测的岸段，从岸段起点开始到终点（顺序由外业领队决定），采用目视方式观察岸段是否有新增用海活动（例如施工工地、新鲜土壤颜色区域等）。</w:t>
      </w:r>
    </w:p>
    <w:p w14:paraId="160B17B4" w14:textId="77777777" w:rsidR="006D29C3" w:rsidRDefault="00C63602">
      <w:pPr>
        <w:pStyle w:val="afffff8"/>
        <w:ind w:firstLine="420"/>
      </w:pPr>
      <w:r>
        <w:rPr>
          <w:rFonts w:hint="eastAsia"/>
        </w:rPr>
        <w:t>若无新增用海活动，每间隔100 m至1000 m（间隔距离根据海岸线曲直程度或视野开阔程度确定），沿着海岸线方向获取至少2张现场照片。</w:t>
      </w:r>
    </w:p>
    <w:p w14:paraId="42991833" w14:textId="77777777" w:rsidR="006D29C3" w:rsidRDefault="00C63602">
      <w:pPr>
        <w:pStyle w:val="afffff8"/>
        <w:ind w:firstLine="420"/>
      </w:pPr>
      <w:r>
        <w:rPr>
          <w:rFonts w:hint="eastAsia"/>
        </w:rPr>
        <w:lastRenderedPageBreak/>
        <w:t>若发现新增用</w:t>
      </w:r>
      <w:proofErr w:type="gramStart"/>
      <w:r>
        <w:rPr>
          <w:rFonts w:hint="eastAsia"/>
        </w:rPr>
        <w:t>海活动</w:t>
      </w:r>
      <w:proofErr w:type="gramEnd"/>
      <w:r>
        <w:rPr>
          <w:rFonts w:hint="eastAsia"/>
        </w:rPr>
        <w:t>或海洋生态目标破坏等疑点</w:t>
      </w:r>
      <w:proofErr w:type="gramStart"/>
      <w:r>
        <w:rPr>
          <w:rFonts w:hint="eastAsia"/>
        </w:rPr>
        <w:t>疑</w:t>
      </w:r>
      <w:proofErr w:type="gramEnd"/>
      <w:r>
        <w:rPr>
          <w:rFonts w:hint="eastAsia"/>
        </w:rPr>
        <w:t>区，利用无人机垂直向下摄影获取疑点</w:t>
      </w:r>
      <w:proofErr w:type="gramStart"/>
      <w:r>
        <w:rPr>
          <w:rFonts w:hint="eastAsia"/>
        </w:rPr>
        <w:t>疑</w:t>
      </w:r>
      <w:proofErr w:type="gramEnd"/>
      <w:r>
        <w:rPr>
          <w:rFonts w:hint="eastAsia"/>
        </w:rPr>
        <w:t>区照片，要求照片涵盖整个新增用海范围，疑点</w:t>
      </w:r>
      <w:proofErr w:type="gramStart"/>
      <w:r>
        <w:rPr>
          <w:rFonts w:hint="eastAsia"/>
        </w:rPr>
        <w:t>疑</w:t>
      </w:r>
      <w:proofErr w:type="gramEnd"/>
      <w:r>
        <w:rPr>
          <w:rFonts w:hint="eastAsia"/>
        </w:rPr>
        <w:t>区位于照片中央区域，且能反映周边海岸和用海情况，无人机机头方向朝向正北。</w:t>
      </w:r>
    </w:p>
    <w:p w14:paraId="06424522" w14:textId="77777777" w:rsidR="006D29C3" w:rsidRDefault="00C63602">
      <w:pPr>
        <w:pStyle w:val="affe"/>
        <w:spacing w:before="120" w:after="120"/>
      </w:pPr>
      <w:bookmarkStart w:id="157" w:name="_Toc186102306"/>
      <w:r>
        <w:rPr>
          <w:rFonts w:hint="eastAsia"/>
        </w:rPr>
        <w:t>无人机监测</w:t>
      </w:r>
      <w:bookmarkEnd w:id="157"/>
    </w:p>
    <w:p w14:paraId="3762CC58" w14:textId="77777777" w:rsidR="006D29C3" w:rsidRDefault="00C63602">
      <w:pPr>
        <w:pStyle w:val="afffff8"/>
        <w:ind w:firstLine="420"/>
      </w:pPr>
      <w:r>
        <w:rPr>
          <w:rFonts w:hint="eastAsia"/>
        </w:rPr>
        <w:t>针对无人机监测的岸段，根据海岸线位置和走向规划无人机飞行航线，按照无人机操作规范开展无人机监测，在起飞点沿着海岸线向两侧各飞行1-2 km（飞行距离根据现场实际情况确定），根据</w:t>
      </w:r>
      <w:proofErr w:type="gramStart"/>
      <w:r>
        <w:rPr>
          <w:rFonts w:hint="eastAsia"/>
        </w:rPr>
        <w:t>无人机图传画面</w:t>
      </w:r>
      <w:proofErr w:type="gramEnd"/>
      <w:r>
        <w:rPr>
          <w:rFonts w:hint="eastAsia"/>
        </w:rPr>
        <w:t>或照片视频监测岸段是否有新增用海活动。</w:t>
      </w:r>
    </w:p>
    <w:p w14:paraId="64461F23" w14:textId="77777777" w:rsidR="006D29C3" w:rsidRDefault="00C63602">
      <w:pPr>
        <w:pStyle w:val="afffff8"/>
        <w:ind w:firstLine="420"/>
      </w:pPr>
      <w:r>
        <w:rPr>
          <w:rFonts w:hint="eastAsia"/>
        </w:rPr>
        <w:t>若发现新增用</w:t>
      </w:r>
      <w:proofErr w:type="gramStart"/>
      <w:r>
        <w:rPr>
          <w:rFonts w:hint="eastAsia"/>
        </w:rPr>
        <w:t>海活动</w:t>
      </w:r>
      <w:proofErr w:type="gramEnd"/>
      <w:r>
        <w:rPr>
          <w:rFonts w:hint="eastAsia"/>
        </w:rPr>
        <w:t>或海洋生态目标破坏等疑点</w:t>
      </w:r>
      <w:proofErr w:type="gramStart"/>
      <w:r>
        <w:rPr>
          <w:rFonts w:hint="eastAsia"/>
        </w:rPr>
        <w:t>疑</w:t>
      </w:r>
      <w:proofErr w:type="gramEnd"/>
      <w:r>
        <w:rPr>
          <w:rFonts w:hint="eastAsia"/>
        </w:rPr>
        <w:t>区，利用无人机垂直向下摄影获取疑点</w:t>
      </w:r>
      <w:proofErr w:type="gramStart"/>
      <w:r>
        <w:rPr>
          <w:rFonts w:hint="eastAsia"/>
        </w:rPr>
        <w:t>疑</w:t>
      </w:r>
      <w:proofErr w:type="gramEnd"/>
      <w:r>
        <w:rPr>
          <w:rFonts w:hint="eastAsia"/>
        </w:rPr>
        <w:t>区照片，要求照片涵盖整个新增用海范围，疑点</w:t>
      </w:r>
      <w:proofErr w:type="gramStart"/>
      <w:r>
        <w:rPr>
          <w:rFonts w:hint="eastAsia"/>
        </w:rPr>
        <w:t>疑</w:t>
      </w:r>
      <w:proofErr w:type="gramEnd"/>
      <w:r>
        <w:rPr>
          <w:rFonts w:hint="eastAsia"/>
        </w:rPr>
        <w:t>区位于照片中央区域，且能反映周边海岸和用海情况，无人机机头方向朝向正北。必要时采集无人机正射影像。</w:t>
      </w:r>
    </w:p>
    <w:p w14:paraId="71257361" w14:textId="77777777" w:rsidR="006D29C3" w:rsidRDefault="00C63602">
      <w:pPr>
        <w:pStyle w:val="afffff8"/>
        <w:ind w:firstLine="420"/>
      </w:pPr>
      <w:r>
        <w:rPr>
          <w:rFonts w:hint="eastAsia"/>
        </w:rPr>
        <w:t>若无新增用海活动，沿着海岸线方向每隔100 m至1000 m获取不少于1张倾斜视角的无人机照片，要求相邻照片至少重合10%，直至全覆盖当前巡查岸段。</w:t>
      </w:r>
    </w:p>
    <w:p w14:paraId="44C83F22" w14:textId="77777777" w:rsidR="006D29C3" w:rsidRDefault="00C63602">
      <w:pPr>
        <w:pStyle w:val="affe"/>
        <w:spacing w:before="120" w:after="120"/>
      </w:pPr>
      <w:bookmarkStart w:id="158" w:name="_Toc186102307"/>
      <w:r>
        <w:rPr>
          <w:rFonts w:hint="eastAsia"/>
        </w:rPr>
        <w:t>变化图斑提取</w:t>
      </w:r>
      <w:bookmarkEnd w:id="158"/>
    </w:p>
    <w:p w14:paraId="512ACE99" w14:textId="77777777" w:rsidR="006D29C3" w:rsidRDefault="00C63602">
      <w:pPr>
        <w:pStyle w:val="afffff8"/>
        <w:ind w:firstLine="420"/>
      </w:pPr>
      <w:r>
        <w:rPr>
          <w:rFonts w:hint="eastAsia"/>
        </w:rPr>
        <w:t>对本周期获取的地面监测照片或无人机航拍影像</w:t>
      </w:r>
      <w:proofErr w:type="gramStart"/>
      <w:r>
        <w:rPr>
          <w:rFonts w:hint="eastAsia"/>
        </w:rPr>
        <w:t>与往期监测</w:t>
      </w:r>
      <w:proofErr w:type="gramEnd"/>
      <w:r>
        <w:rPr>
          <w:rFonts w:hint="eastAsia"/>
        </w:rPr>
        <w:t>资料或历史遥感影像进行用海对比分析，提取变化图斑，形成海域使用变化图斑矢量数据。</w:t>
      </w:r>
    </w:p>
    <w:p w14:paraId="724495DA" w14:textId="77777777" w:rsidR="006D29C3" w:rsidRDefault="00C63602">
      <w:pPr>
        <w:pStyle w:val="affd"/>
        <w:spacing w:before="120" w:after="120"/>
      </w:pPr>
      <w:bookmarkStart w:id="159" w:name="_Toc186102366"/>
      <w:bookmarkStart w:id="160" w:name="_Toc199523319"/>
      <w:bookmarkStart w:id="161" w:name="_Toc186102308"/>
      <w:bookmarkStart w:id="162" w:name="_Toc200306973"/>
      <w:bookmarkStart w:id="163" w:name="_Toc200307347"/>
      <w:bookmarkStart w:id="164" w:name="_Toc200307492"/>
      <w:bookmarkStart w:id="165" w:name="_Toc200312432"/>
      <w:proofErr w:type="gramStart"/>
      <w:r>
        <w:rPr>
          <w:rFonts w:hint="eastAsia"/>
        </w:rPr>
        <w:t>研判分析</w:t>
      </w:r>
      <w:proofErr w:type="gramEnd"/>
      <w:r>
        <w:rPr>
          <w:rFonts w:hint="eastAsia"/>
        </w:rPr>
        <w:t>与属性信息确定</w:t>
      </w:r>
      <w:bookmarkEnd w:id="159"/>
      <w:bookmarkEnd w:id="160"/>
      <w:bookmarkEnd w:id="161"/>
      <w:bookmarkEnd w:id="162"/>
      <w:bookmarkEnd w:id="163"/>
      <w:bookmarkEnd w:id="164"/>
      <w:bookmarkEnd w:id="165"/>
    </w:p>
    <w:p w14:paraId="4C35B6F8" w14:textId="77777777" w:rsidR="006D29C3" w:rsidRDefault="00C63602">
      <w:pPr>
        <w:pStyle w:val="afffff8"/>
        <w:ind w:firstLine="420"/>
      </w:pPr>
      <w:r>
        <w:rPr>
          <w:rFonts w:hint="eastAsia"/>
        </w:rPr>
        <w:t>根据卫星遥感监测、地面巡查或无人机监测形成的海域使用变化图斑矢量数据，结合海域或土地权属数据、围填海现状调查成果数据和历史下发疑点</w:t>
      </w:r>
      <w:proofErr w:type="gramStart"/>
      <w:r>
        <w:rPr>
          <w:rFonts w:hint="eastAsia"/>
        </w:rPr>
        <w:t>疑</w:t>
      </w:r>
      <w:proofErr w:type="gramEnd"/>
      <w:r>
        <w:rPr>
          <w:rFonts w:hint="eastAsia"/>
        </w:rPr>
        <w:t>区等，以公布的大陆海岸线、有居民海岛岸线为基准，分析</w:t>
      </w:r>
      <w:proofErr w:type="gramStart"/>
      <w:r>
        <w:rPr>
          <w:rFonts w:hint="eastAsia"/>
        </w:rPr>
        <w:t>研</w:t>
      </w:r>
      <w:proofErr w:type="gramEnd"/>
      <w:r>
        <w:rPr>
          <w:rFonts w:hint="eastAsia"/>
        </w:rPr>
        <w:t>判疑似违法违规用海行为，形成海域使用疑点</w:t>
      </w:r>
      <w:proofErr w:type="gramStart"/>
      <w:r>
        <w:rPr>
          <w:rFonts w:hint="eastAsia"/>
        </w:rPr>
        <w:t>疑</w:t>
      </w:r>
      <w:proofErr w:type="gramEnd"/>
      <w:r>
        <w:rPr>
          <w:rFonts w:hint="eastAsia"/>
        </w:rPr>
        <w:t>区矢量成果。</w:t>
      </w:r>
    </w:p>
    <w:p w14:paraId="43B91BCA" w14:textId="77777777" w:rsidR="006D29C3" w:rsidRDefault="00C63602">
      <w:pPr>
        <w:pStyle w:val="afffff8"/>
        <w:ind w:firstLine="420"/>
      </w:pPr>
      <w:r>
        <w:rPr>
          <w:rFonts w:hint="eastAsia"/>
        </w:rPr>
        <w:t>填写海域使用疑点</w:t>
      </w:r>
      <w:proofErr w:type="gramStart"/>
      <w:r>
        <w:rPr>
          <w:rFonts w:hint="eastAsia"/>
        </w:rPr>
        <w:t>疑</w:t>
      </w:r>
      <w:proofErr w:type="gramEnd"/>
      <w:r>
        <w:rPr>
          <w:rFonts w:hint="eastAsia"/>
        </w:rPr>
        <w:t>区矢量数据中所属省市县、疑似用海方式、前/后影像名称、前/后影像时相、所在海洋功能区划、所在区域用海规划、疑似用海动态、疑似违规类型等信息，计算海域使用疑点</w:t>
      </w:r>
      <w:proofErr w:type="gramStart"/>
      <w:r>
        <w:rPr>
          <w:rFonts w:hint="eastAsia"/>
        </w:rPr>
        <w:t>疑</w:t>
      </w:r>
      <w:proofErr w:type="gramEnd"/>
      <w:r>
        <w:rPr>
          <w:rFonts w:hint="eastAsia"/>
        </w:rPr>
        <w:t>区图斑的面积（公顷、亩）和中心点经度、纬度。</w:t>
      </w:r>
    </w:p>
    <w:p w14:paraId="2F6BEA1A" w14:textId="77777777" w:rsidR="006D29C3" w:rsidRDefault="00C63602">
      <w:pPr>
        <w:pStyle w:val="affd"/>
        <w:spacing w:before="120" w:after="120"/>
      </w:pPr>
      <w:bookmarkStart w:id="166" w:name="_Toc186102367"/>
      <w:bookmarkStart w:id="167" w:name="_Toc199523320"/>
      <w:bookmarkStart w:id="168" w:name="_Toc186102309"/>
      <w:bookmarkStart w:id="169" w:name="_Toc200306974"/>
      <w:bookmarkStart w:id="170" w:name="_Toc200307348"/>
      <w:bookmarkStart w:id="171" w:name="_Toc200307493"/>
      <w:bookmarkStart w:id="172" w:name="_Toc200312433"/>
      <w:r>
        <w:rPr>
          <w:rFonts w:hint="eastAsia"/>
        </w:rPr>
        <w:t>成果制作</w:t>
      </w:r>
      <w:bookmarkEnd w:id="166"/>
      <w:bookmarkEnd w:id="167"/>
      <w:bookmarkEnd w:id="168"/>
      <w:bookmarkEnd w:id="169"/>
      <w:bookmarkEnd w:id="170"/>
      <w:bookmarkEnd w:id="171"/>
      <w:bookmarkEnd w:id="172"/>
    </w:p>
    <w:p w14:paraId="5A00B97E" w14:textId="7DE6D2F8" w:rsidR="006D29C3" w:rsidRDefault="00C63602">
      <w:pPr>
        <w:pStyle w:val="affe"/>
        <w:spacing w:before="120" w:after="120"/>
      </w:pPr>
      <w:bookmarkStart w:id="173" w:name="_Toc186102310"/>
      <w:r>
        <w:rPr>
          <w:rFonts w:hint="eastAsia"/>
        </w:rPr>
        <w:t>清单和矢量数据集制作</w:t>
      </w:r>
      <w:bookmarkEnd w:id="173"/>
    </w:p>
    <w:p w14:paraId="68D8ECA4" w14:textId="65FFEEC0" w:rsidR="006D29C3" w:rsidRDefault="00C63602">
      <w:pPr>
        <w:pStyle w:val="afffff8"/>
        <w:ind w:firstLine="420"/>
      </w:pPr>
      <w:r>
        <w:rPr>
          <w:rFonts w:hint="eastAsia"/>
        </w:rPr>
        <w:t>根据海域使用疑点</w:t>
      </w:r>
      <w:proofErr w:type="gramStart"/>
      <w:r>
        <w:rPr>
          <w:rFonts w:hint="eastAsia"/>
        </w:rPr>
        <w:t>疑</w:t>
      </w:r>
      <w:proofErr w:type="gramEnd"/>
      <w:r>
        <w:rPr>
          <w:rFonts w:hint="eastAsia"/>
        </w:rPr>
        <w:t>区</w:t>
      </w:r>
      <w:proofErr w:type="gramStart"/>
      <w:r>
        <w:rPr>
          <w:rFonts w:hint="eastAsia"/>
        </w:rPr>
        <w:t>研</w:t>
      </w:r>
      <w:proofErr w:type="gramEnd"/>
      <w:r>
        <w:rPr>
          <w:rFonts w:hint="eastAsia"/>
        </w:rPr>
        <w:t>判结果，形成海域使用疑点</w:t>
      </w:r>
      <w:proofErr w:type="gramStart"/>
      <w:r>
        <w:rPr>
          <w:rFonts w:hint="eastAsia"/>
        </w:rPr>
        <w:t>疑</w:t>
      </w:r>
      <w:proofErr w:type="gramEnd"/>
      <w:r>
        <w:rPr>
          <w:rFonts w:hint="eastAsia"/>
        </w:rPr>
        <w:t>区清单和海域使用疑点</w:t>
      </w:r>
      <w:proofErr w:type="gramStart"/>
      <w:r>
        <w:rPr>
          <w:rFonts w:hint="eastAsia"/>
        </w:rPr>
        <w:t>疑</w:t>
      </w:r>
      <w:proofErr w:type="gramEnd"/>
      <w:r>
        <w:rPr>
          <w:rFonts w:hint="eastAsia"/>
        </w:rPr>
        <w:t>区矢量数据集</w:t>
      </w:r>
      <w:r w:rsidR="002606B1">
        <w:rPr>
          <w:rFonts w:hint="eastAsia"/>
        </w:rPr>
        <w:t>，详见附录A</w:t>
      </w:r>
      <w:r>
        <w:rPr>
          <w:rFonts w:hint="eastAsia"/>
        </w:rPr>
        <w:t>。</w:t>
      </w:r>
    </w:p>
    <w:p w14:paraId="64FB2F8F" w14:textId="4FDC8B0B" w:rsidR="006D29C3" w:rsidRDefault="00C63602">
      <w:pPr>
        <w:pStyle w:val="affe"/>
        <w:spacing w:before="120" w:after="120"/>
      </w:pPr>
      <w:bookmarkStart w:id="174" w:name="_Toc186102311"/>
      <w:r>
        <w:rPr>
          <w:rFonts w:hint="eastAsia"/>
        </w:rPr>
        <w:t>专题图件制作</w:t>
      </w:r>
      <w:bookmarkEnd w:id="174"/>
    </w:p>
    <w:p w14:paraId="135C74F1" w14:textId="225F9FC7" w:rsidR="006D29C3" w:rsidRDefault="00C63602">
      <w:pPr>
        <w:pStyle w:val="afffff8"/>
        <w:ind w:firstLine="420"/>
      </w:pPr>
      <w:r>
        <w:rPr>
          <w:rFonts w:hint="eastAsia"/>
        </w:rPr>
        <w:t>根据海域使用疑点</w:t>
      </w:r>
      <w:proofErr w:type="gramStart"/>
      <w:r>
        <w:rPr>
          <w:rFonts w:hint="eastAsia"/>
        </w:rPr>
        <w:t>疑</w:t>
      </w:r>
      <w:proofErr w:type="gramEnd"/>
      <w:r>
        <w:rPr>
          <w:rFonts w:hint="eastAsia"/>
        </w:rPr>
        <w:t>区</w:t>
      </w:r>
      <w:proofErr w:type="gramStart"/>
      <w:r>
        <w:rPr>
          <w:rFonts w:hint="eastAsia"/>
        </w:rPr>
        <w:t>研判分析</w:t>
      </w:r>
      <w:proofErr w:type="gramEnd"/>
      <w:r>
        <w:rPr>
          <w:rFonts w:hint="eastAsia"/>
        </w:rPr>
        <w:t>结果，制作海域使用疑点</w:t>
      </w:r>
      <w:proofErr w:type="gramStart"/>
      <w:r>
        <w:rPr>
          <w:rFonts w:hint="eastAsia"/>
        </w:rPr>
        <w:t>疑</w:t>
      </w:r>
      <w:proofErr w:type="gramEnd"/>
      <w:r>
        <w:rPr>
          <w:rFonts w:hint="eastAsia"/>
        </w:rPr>
        <w:t>区专题图件，专题图件</w:t>
      </w:r>
      <w:proofErr w:type="gramStart"/>
      <w:r>
        <w:rPr>
          <w:rFonts w:hint="eastAsia"/>
        </w:rPr>
        <w:t>需包括</w:t>
      </w:r>
      <w:proofErr w:type="gramEnd"/>
      <w:r>
        <w:rPr>
          <w:rFonts w:hint="eastAsia"/>
        </w:rPr>
        <w:t>图斑编号、行政区划、前后两期遥感影像或无人机照片、海域使用疑点</w:t>
      </w:r>
      <w:proofErr w:type="gramStart"/>
      <w:r>
        <w:rPr>
          <w:rFonts w:hint="eastAsia"/>
        </w:rPr>
        <w:t>疑</w:t>
      </w:r>
      <w:proofErr w:type="gramEnd"/>
      <w:r>
        <w:rPr>
          <w:rFonts w:hint="eastAsia"/>
        </w:rPr>
        <w:t>区基本情况介绍等信息</w:t>
      </w:r>
      <w:r w:rsidR="002606B1">
        <w:rPr>
          <w:rFonts w:hint="eastAsia"/>
        </w:rPr>
        <w:t>，详见附录B</w:t>
      </w:r>
      <w:r>
        <w:rPr>
          <w:rFonts w:hint="eastAsia"/>
        </w:rPr>
        <w:t>。</w:t>
      </w:r>
    </w:p>
    <w:p w14:paraId="5CFEFBEB" w14:textId="77777777" w:rsidR="006D29C3" w:rsidRDefault="00C63602">
      <w:pPr>
        <w:pStyle w:val="affe"/>
        <w:spacing w:before="120" w:after="120"/>
      </w:pPr>
      <w:bookmarkStart w:id="175" w:name="_Toc186102312"/>
      <w:r>
        <w:rPr>
          <w:rFonts w:hint="eastAsia"/>
        </w:rPr>
        <w:t>监测成果整理与归档</w:t>
      </w:r>
      <w:bookmarkEnd w:id="175"/>
    </w:p>
    <w:p w14:paraId="3D135351" w14:textId="6EA1613C" w:rsidR="006D29C3" w:rsidRDefault="002606B1">
      <w:pPr>
        <w:pStyle w:val="afffff8"/>
        <w:ind w:firstLine="420"/>
      </w:pPr>
      <w:r>
        <w:rPr>
          <w:rFonts w:hint="eastAsia"/>
        </w:rPr>
        <w:t>编制《海域使用疑点疑区监测报告》</w:t>
      </w:r>
      <w:r w:rsidRPr="002606B1">
        <w:rPr>
          <w:rFonts w:hint="eastAsia"/>
        </w:rPr>
        <w:t>（详见附录</w:t>
      </w:r>
      <w:r>
        <w:rPr>
          <w:rFonts w:hint="eastAsia"/>
        </w:rPr>
        <w:t>C</w:t>
      </w:r>
      <w:r w:rsidRPr="002606B1">
        <w:rPr>
          <w:rFonts w:hint="eastAsia"/>
        </w:rPr>
        <w:t>）</w:t>
      </w:r>
      <w:r>
        <w:rPr>
          <w:rFonts w:hint="eastAsia"/>
        </w:rPr>
        <w:t>；</w:t>
      </w:r>
      <w:r w:rsidR="00C63602">
        <w:rPr>
          <w:rFonts w:hint="eastAsia"/>
        </w:rPr>
        <w:t>将当期遥感监测和地面/无人机监测成果进行归档整理，包括海域使用疑点</w:t>
      </w:r>
      <w:proofErr w:type="gramStart"/>
      <w:r w:rsidR="00C63602">
        <w:rPr>
          <w:rFonts w:hint="eastAsia"/>
        </w:rPr>
        <w:t>疑</w:t>
      </w:r>
      <w:proofErr w:type="gramEnd"/>
      <w:r w:rsidR="00C63602">
        <w:rPr>
          <w:rFonts w:hint="eastAsia"/>
        </w:rPr>
        <w:t>区清单、海域使用疑点</w:t>
      </w:r>
      <w:proofErr w:type="gramStart"/>
      <w:r w:rsidR="00C63602">
        <w:rPr>
          <w:rFonts w:hint="eastAsia"/>
        </w:rPr>
        <w:t>疑</w:t>
      </w:r>
      <w:proofErr w:type="gramEnd"/>
      <w:r w:rsidR="00C63602">
        <w:rPr>
          <w:rFonts w:hint="eastAsia"/>
        </w:rPr>
        <w:t>区矢量、专题图件、前后期对比影像/照片、整理后的原始影像数据、地面巡查照片、无人机监测照片等。</w:t>
      </w:r>
    </w:p>
    <w:p w14:paraId="29702850" w14:textId="77777777" w:rsidR="006D29C3" w:rsidRDefault="00C63602">
      <w:pPr>
        <w:pStyle w:val="affc"/>
        <w:spacing w:before="240" w:after="240"/>
      </w:pPr>
      <w:bookmarkStart w:id="176" w:name="_Toc186102313"/>
      <w:bookmarkStart w:id="177" w:name="_Toc186102368"/>
      <w:bookmarkStart w:id="178" w:name="_Toc199523321"/>
      <w:bookmarkStart w:id="179" w:name="_Toc200306975"/>
      <w:bookmarkStart w:id="180" w:name="_Toc200307349"/>
      <w:bookmarkStart w:id="181" w:name="_Toc200307494"/>
      <w:bookmarkStart w:id="182" w:name="_Toc200312434"/>
      <w:r>
        <w:rPr>
          <w:rFonts w:hint="eastAsia"/>
        </w:rPr>
        <w:t>海域使用疑点</w:t>
      </w:r>
      <w:proofErr w:type="gramStart"/>
      <w:r>
        <w:rPr>
          <w:rFonts w:hint="eastAsia"/>
        </w:rPr>
        <w:t>疑</w:t>
      </w:r>
      <w:proofErr w:type="gramEnd"/>
      <w:r>
        <w:rPr>
          <w:rFonts w:hint="eastAsia"/>
        </w:rPr>
        <w:t>区现场核查</w:t>
      </w:r>
      <w:bookmarkEnd w:id="176"/>
      <w:bookmarkEnd w:id="177"/>
      <w:bookmarkEnd w:id="178"/>
      <w:bookmarkEnd w:id="179"/>
      <w:bookmarkEnd w:id="180"/>
      <w:bookmarkEnd w:id="181"/>
      <w:bookmarkEnd w:id="182"/>
    </w:p>
    <w:p w14:paraId="4EC74F64" w14:textId="77777777" w:rsidR="006D29C3" w:rsidRDefault="00C63602">
      <w:pPr>
        <w:pStyle w:val="affd"/>
        <w:spacing w:before="120" w:after="120"/>
      </w:pPr>
      <w:bookmarkStart w:id="183" w:name="_Toc186102314"/>
      <w:bookmarkStart w:id="184" w:name="_Toc199523322"/>
      <w:bookmarkStart w:id="185" w:name="_Toc186102369"/>
      <w:bookmarkStart w:id="186" w:name="_Toc200306976"/>
      <w:bookmarkStart w:id="187" w:name="_Toc200307350"/>
      <w:bookmarkStart w:id="188" w:name="_Toc200307495"/>
      <w:bookmarkStart w:id="189" w:name="_Toc200312435"/>
      <w:r>
        <w:rPr>
          <w:rFonts w:hint="eastAsia"/>
        </w:rPr>
        <w:t>核查资料收集</w:t>
      </w:r>
      <w:bookmarkEnd w:id="183"/>
      <w:bookmarkEnd w:id="184"/>
      <w:bookmarkEnd w:id="185"/>
      <w:bookmarkEnd w:id="186"/>
      <w:bookmarkEnd w:id="187"/>
      <w:bookmarkEnd w:id="188"/>
      <w:bookmarkEnd w:id="189"/>
    </w:p>
    <w:p w14:paraId="4F3D905C" w14:textId="77777777" w:rsidR="006D29C3" w:rsidRDefault="00C63602">
      <w:pPr>
        <w:pStyle w:val="afffff8"/>
        <w:ind w:firstLine="420"/>
      </w:pPr>
      <w:r>
        <w:rPr>
          <w:rFonts w:hint="eastAsia"/>
        </w:rPr>
        <w:t>根据海域使用疑点</w:t>
      </w:r>
      <w:proofErr w:type="gramStart"/>
      <w:r>
        <w:rPr>
          <w:rFonts w:hint="eastAsia"/>
        </w:rPr>
        <w:t>疑</w:t>
      </w:r>
      <w:proofErr w:type="gramEnd"/>
      <w:r>
        <w:rPr>
          <w:rFonts w:hint="eastAsia"/>
        </w:rPr>
        <w:t>区清单，收集海域使用疑点</w:t>
      </w:r>
      <w:proofErr w:type="gramStart"/>
      <w:r>
        <w:rPr>
          <w:rFonts w:hint="eastAsia"/>
        </w:rPr>
        <w:t>疑</w:t>
      </w:r>
      <w:proofErr w:type="gramEnd"/>
      <w:r>
        <w:rPr>
          <w:rFonts w:hint="eastAsia"/>
        </w:rPr>
        <w:t>区的相关资料，主要包括项目立项、各类审批信息、海域使用论证情况、项目实施情况、历史影像、历史疑点</w:t>
      </w:r>
      <w:proofErr w:type="gramStart"/>
      <w:r>
        <w:rPr>
          <w:rFonts w:hint="eastAsia"/>
        </w:rPr>
        <w:t>疑</w:t>
      </w:r>
      <w:proofErr w:type="gramEnd"/>
      <w:r>
        <w:rPr>
          <w:rFonts w:hint="eastAsia"/>
        </w:rPr>
        <w:t>区资料、立案查处信息等。</w:t>
      </w:r>
    </w:p>
    <w:p w14:paraId="07D7FBE2" w14:textId="77777777" w:rsidR="006D29C3" w:rsidRDefault="00C63602">
      <w:pPr>
        <w:pStyle w:val="affd"/>
        <w:spacing w:before="120" w:after="120"/>
      </w:pPr>
      <w:bookmarkStart w:id="190" w:name="_Toc186102315"/>
      <w:bookmarkStart w:id="191" w:name="_Toc186102370"/>
      <w:bookmarkStart w:id="192" w:name="_Toc199523323"/>
      <w:bookmarkStart w:id="193" w:name="_Toc200306977"/>
      <w:bookmarkStart w:id="194" w:name="_Toc200307351"/>
      <w:bookmarkStart w:id="195" w:name="_Toc200307496"/>
      <w:bookmarkStart w:id="196" w:name="_Toc200312436"/>
      <w:r>
        <w:rPr>
          <w:rFonts w:hint="eastAsia"/>
        </w:rPr>
        <w:t>现场核查</w:t>
      </w:r>
      <w:bookmarkEnd w:id="190"/>
      <w:bookmarkEnd w:id="191"/>
      <w:bookmarkEnd w:id="192"/>
      <w:bookmarkEnd w:id="193"/>
      <w:bookmarkEnd w:id="194"/>
      <w:bookmarkEnd w:id="195"/>
      <w:bookmarkEnd w:id="196"/>
    </w:p>
    <w:p w14:paraId="03E6B425" w14:textId="77777777" w:rsidR="006D29C3" w:rsidRDefault="00C63602">
      <w:pPr>
        <w:pStyle w:val="affe"/>
        <w:spacing w:before="120" w:after="120"/>
      </w:pPr>
      <w:bookmarkStart w:id="197" w:name="_Toc186102316"/>
      <w:r>
        <w:rPr>
          <w:rFonts w:hint="eastAsia"/>
        </w:rPr>
        <w:lastRenderedPageBreak/>
        <w:t>现场取证</w:t>
      </w:r>
      <w:bookmarkEnd w:id="197"/>
    </w:p>
    <w:p w14:paraId="449994E8" w14:textId="77777777" w:rsidR="006D29C3" w:rsidRDefault="00C63602">
      <w:pPr>
        <w:pStyle w:val="afffff8"/>
        <w:ind w:firstLine="420"/>
      </w:pPr>
      <w:r>
        <w:rPr>
          <w:rFonts w:hint="eastAsia"/>
        </w:rPr>
        <w:t>利用无人机拍摄海域使用疑点</w:t>
      </w:r>
      <w:proofErr w:type="gramStart"/>
      <w:r>
        <w:rPr>
          <w:rFonts w:hint="eastAsia"/>
        </w:rPr>
        <w:t>疑</w:t>
      </w:r>
      <w:proofErr w:type="gramEnd"/>
      <w:r>
        <w:rPr>
          <w:rFonts w:hint="eastAsia"/>
        </w:rPr>
        <w:t>区现场照片，无人机航拍应包括垂直摄影、垂直岸线向海一侧和向陆一侧摄影等角度以及反映疑点</w:t>
      </w:r>
      <w:proofErr w:type="gramStart"/>
      <w:r>
        <w:rPr>
          <w:rFonts w:hint="eastAsia"/>
        </w:rPr>
        <w:t>疑</w:t>
      </w:r>
      <w:proofErr w:type="gramEnd"/>
      <w:r>
        <w:rPr>
          <w:rFonts w:hint="eastAsia"/>
        </w:rPr>
        <w:t>区与周边环境位置关系，并使用带定位模块的数码相机拍摄若干张疑点</w:t>
      </w:r>
      <w:proofErr w:type="gramStart"/>
      <w:r>
        <w:rPr>
          <w:rFonts w:hint="eastAsia"/>
        </w:rPr>
        <w:t>疑区特征</w:t>
      </w:r>
      <w:proofErr w:type="gramEnd"/>
      <w:r>
        <w:rPr>
          <w:rFonts w:hint="eastAsia"/>
        </w:rPr>
        <w:t>照片。</w:t>
      </w:r>
    </w:p>
    <w:p w14:paraId="52F25B3A" w14:textId="77777777" w:rsidR="006D29C3" w:rsidRDefault="00C63602">
      <w:pPr>
        <w:pStyle w:val="affe"/>
        <w:spacing w:before="120" w:after="120"/>
      </w:pPr>
      <w:bookmarkStart w:id="198" w:name="_Toc186102317"/>
      <w:r>
        <w:rPr>
          <w:rFonts w:hint="eastAsia"/>
        </w:rPr>
        <w:t>现场测量</w:t>
      </w:r>
      <w:bookmarkEnd w:id="198"/>
    </w:p>
    <w:p w14:paraId="36A29CD5" w14:textId="77777777" w:rsidR="006D29C3" w:rsidRDefault="00C63602">
      <w:pPr>
        <w:pStyle w:val="afffff8"/>
        <w:ind w:firstLine="420"/>
      </w:pPr>
      <w:r>
        <w:rPr>
          <w:rFonts w:hint="eastAsia"/>
        </w:rPr>
        <w:t>利用GPS-RTK测量、无人机摄影测量等对疑点</w:t>
      </w:r>
      <w:proofErr w:type="gramStart"/>
      <w:r>
        <w:rPr>
          <w:rFonts w:hint="eastAsia"/>
        </w:rPr>
        <w:t>疑</w:t>
      </w:r>
      <w:proofErr w:type="gramEnd"/>
      <w:r>
        <w:rPr>
          <w:rFonts w:hint="eastAsia"/>
        </w:rPr>
        <w:t>区</w:t>
      </w:r>
      <w:proofErr w:type="gramStart"/>
      <w:r>
        <w:rPr>
          <w:rFonts w:hint="eastAsia"/>
        </w:rPr>
        <w:t>界址线</w:t>
      </w:r>
      <w:proofErr w:type="gramEnd"/>
      <w:r>
        <w:rPr>
          <w:rFonts w:hint="eastAsia"/>
        </w:rPr>
        <w:t>进行现场测量。</w:t>
      </w:r>
    </w:p>
    <w:p w14:paraId="17676C47" w14:textId="77777777" w:rsidR="006D29C3" w:rsidRDefault="00C63602">
      <w:pPr>
        <w:pStyle w:val="affd"/>
        <w:spacing w:before="120" w:after="120"/>
      </w:pPr>
      <w:bookmarkStart w:id="199" w:name="_Toc186102371"/>
      <w:bookmarkStart w:id="200" w:name="_Toc186102318"/>
      <w:bookmarkStart w:id="201" w:name="_Toc199523324"/>
      <w:bookmarkStart w:id="202" w:name="_Toc200306978"/>
      <w:bookmarkStart w:id="203" w:name="_Toc200307352"/>
      <w:bookmarkStart w:id="204" w:name="_Toc200307497"/>
      <w:bookmarkStart w:id="205" w:name="_Toc200312437"/>
      <w:r>
        <w:rPr>
          <w:rFonts w:hint="eastAsia"/>
        </w:rPr>
        <w:t>确认核查结论和记录</w:t>
      </w:r>
      <w:bookmarkEnd w:id="199"/>
      <w:bookmarkEnd w:id="200"/>
      <w:bookmarkEnd w:id="201"/>
      <w:bookmarkEnd w:id="202"/>
      <w:bookmarkEnd w:id="203"/>
      <w:bookmarkEnd w:id="204"/>
      <w:bookmarkEnd w:id="205"/>
    </w:p>
    <w:p w14:paraId="75B18B8C" w14:textId="77777777" w:rsidR="006D29C3" w:rsidRDefault="00C63602">
      <w:pPr>
        <w:pStyle w:val="afffff8"/>
        <w:ind w:firstLine="420"/>
      </w:pPr>
      <w:r>
        <w:rPr>
          <w:rFonts w:hint="eastAsia"/>
        </w:rPr>
        <w:t>对已取得海域或土地权属的海域使用疑点</w:t>
      </w:r>
      <w:proofErr w:type="gramStart"/>
      <w:r>
        <w:rPr>
          <w:rFonts w:hint="eastAsia"/>
        </w:rPr>
        <w:t>疑</w:t>
      </w:r>
      <w:proofErr w:type="gramEnd"/>
      <w:r>
        <w:rPr>
          <w:rFonts w:hint="eastAsia"/>
        </w:rPr>
        <w:t>区，须叠加疑点</w:t>
      </w:r>
      <w:proofErr w:type="gramStart"/>
      <w:r>
        <w:rPr>
          <w:rFonts w:hint="eastAsia"/>
        </w:rPr>
        <w:t>疑</w:t>
      </w:r>
      <w:proofErr w:type="gramEnd"/>
      <w:r>
        <w:rPr>
          <w:rFonts w:hint="eastAsia"/>
        </w:rPr>
        <w:t>区矢量和海域/土地确权矢量，核实疑点</w:t>
      </w:r>
      <w:proofErr w:type="gramStart"/>
      <w:r>
        <w:rPr>
          <w:rFonts w:hint="eastAsia"/>
        </w:rPr>
        <w:t>疑</w:t>
      </w:r>
      <w:proofErr w:type="gramEnd"/>
      <w:r>
        <w:rPr>
          <w:rFonts w:hint="eastAsia"/>
        </w:rPr>
        <w:t>区是否全部位于海域/土地确权范围内，是否存在</w:t>
      </w:r>
      <w:proofErr w:type="gramStart"/>
      <w:r>
        <w:rPr>
          <w:rFonts w:hint="eastAsia"/>
        </w:rPr>
        <w:t>持土地权证开展</w:t>
      </w:r>
      <w:proofErr w:type="gramEnd"/>
      <w:r>
        <w:rPr>
          <w:rFonts w:hint="eastAsia"/>
        </w:rPr>
        <w:t>涉嫌违法用海活动、是否存在持海域权证开展违规围填海活动等。</w:t>
      </w:r>
    </w:p>
    <w:p w14:paraId="37437D0F" w14:textId="1356E970" w:rsidR="006D29C3" w:rsidRDefault="00C63602">
      <w:pPr>
        <w:pStyle w:val="afffff8"/>
        <w:ind w:firstLine="420"/>
      </w:pPr>
      <w:r>
        <w:rPr>
          <w:rFonts w:hint="eastAsia"/>
        </w:rPr>
        <w:t>填写《</w:t>
      </w:r>
      <w:r w:rsidR="002606B1">
        <w:rPr>
          <w:rFonts w:hint="eastAsia"/>
        </w:rPr>
        <w:t>海域使用</w:t>
      </w:r>
      <w:r>
        <w:rPr>
          <w:rFonts w:hint="eastAsia"/>
        </w:rPr>
        <w:t>疑点疑区现场核查记录表》</w:t>
      </w:r>
      <w:r w:rsidR="002606B1">
        <w:rPr>
          <w:rFonts w:hint="eastAsia"/>
        </w:rPr>
        <w:t>（详见附录D）</w:t>
      </w:r>
      <w:r>
        <w:rPr>
          <w:rFonts w:hint="eastAsia"/>
        </w:rPr>
        <w:t>，确定现场核查情况、是否涉嫌违法用海和核查意见。</w:t>
      </w:r>
    </w:p>
    <w:p w14:paraId="33218463" w14:textId="77777777" w:rsidR="006D29C3" w:rsidRDefault="00C63602">
      <w:pPr>
        <w:pStyle w:val="affd"/>
        <w:spacing w:before="120" w:after="120"/>
      </w:pPr>
      <w:bookmarkStart w:id="206" w:name="_Toc186102319"/>
      <w:bookmarkStart w:id="207" w:name="_Toc186102372"/>
      <w:bookmarkStart w:id="208" w:name="_Toc199523325"/>
      <w:bookmarkStart w:id="209" w:name="_Toc200306979"/>
      <w:bookmarkStart w:id="210" w:name="_Toc200307353"/>
      <w:bookmarkStart w:id="211" w:name="_Toc200307498"/>
      <w:bookmarkStart w:id="212" w:name="_Toc200312438"/>
      <w:r>
        <w:rPr>
          <w:rFonts w:hint="eastAsia"/>
        </w:rPr>
        <w:t>现场核查成果整理与提交</w:t>
      </w:r>
      <w:bookmarkEnd w:id="206"/>
      <w:bookmarkEnd w:id="207"/>
      <w:bookmarkEnd w:id="208"/>
      <w:bookmarkEnd w:id="209"/>
      <w:bookmarkEnd w:id="210"/>
      <w:bookmarkEnd w:id="211"/>
      <w:bookmarkEnd w:id="212"/>
    </w:p>
    <w:p w14:paraId="27E09EEF" w14:textId="77777777" w:rsidR="006D29C3" w:rsidRDefault="00C63602">
      <w:pPr>
        <w:pStyle w:val="afffff8"/>
        <w:ind w:firstLine="420"/>
      </w:pPr>
      <w:r>
        <w:rPr>
          <w:rFonts w:hint="eastAsia"/>
        </w:rPr>
        <w:t>监管方将纸质</w:t>
      </w:r>
      <w:proofErr w:type="gramStart"/>
      <w:r>
        <w:rPr>
          <w:rFonts w:hint="eastAsia"/>
        </w:rPr>
        <w:t>版材料</w:t>
      </w:r>
      <w:proofErr w:type="gramEnd"/>
      <w:r>
        <w:rPr>
          <w:rFonts w:hint="eastAsia"/>
        </w:rPr>
        <w:t>整理存档；将现场核查记录表和佐证材料扫描为PDF格式。</w:t>
      </w:r>
    </w:p>
    <w:p w14:paraId="6F3E0FE9" w14:textId="77777777" w:rsidR="006D29C3" w:rsidRDefault="00C63602">
      <w:pPr>
        <w:pStyle w:val="afffff8"/>
        <w:ind w:firstLine="420"/>
      </w:pPr>
      <w:r>
        <w:rPr>
          <w:rFonts w:hint="eastAsia"/>
        </w:rPr>
        <w:t>现场核查成果文件夹命名为“图斑编号”，子文件夹包括“01-现场核查记录表”、“02-现场核查照片”和“03-疑点</w:t>
      </w:r>
      <w:proofErr w:type="gramStart"/>
      <w:r>
        <w:rPr>
          <w:rFonts w:hint="eastAsia"/>
        </w:rPr>
        <w:t>疑</w:t>
      </w:r>
      <w:proofErr w:type="gramEnd"/>
      <w:r>
        <w:rPr>
          <w:rFonts w:hint="eastAsia"/>
        </w:rPr>
        <w:t>区佐证材料”等。</w:t>
      </w:r>
    </w:p>
    <w:p w14:paraId="3AF55CB9" w14:textId="77777777" w:rsidR="006D29C3" w:rsidRDefault="00C63602">
      <w:pPr>
        <w:pStyle w:val="afffff8"/>
        <w:ind w:firstLine="420"/>
      </w:pPr>
      <w:r>
        <w:rPr>
          <w:rFonts w:hint="eastAsia"/>
        </w:rPr>
        <w:t>现场核查记录表文件命名规则为“图斑编号+现场核查记录表”，例如“GD20210101现场核查记录表”。</w:t>
      </w:r>
    </w:p>
    <w:p w14:paraId="71F30171" w14:textId="77777777" w:rsidR="006D29C3" w:rsidRDefault="00C63602">
      <w:pPr>
        <w:pStyle w:val="afffff8"/>
        <w:ind w:firstLine="420"/>
      </w:pPr>
      <w:r>
        <w:rPr>
          <w:rFonts w:hint="eastAsia"/>
        </w:rPr>
        <w:t>现场照片命名规则为“图斑编号-序号”，例如“GD20210101-（1）”。</w:t>
      </w:r>
    </w:p>
    <w:p w14:paraId="128B3CE5" w14:textId="77777777" w:rsidR="006D29C3" w:rsidRDefault="00C63602">
      <w:pPr>
        <w:pStyle w:val="afffff8"/>
        <w:ind w:firstLine="420"/>
      </w:pPr>
      <w:r>
        <w:rPr>
          <w:rFonts w:hint="eastAsia"/>
        </w:rPr>
        <w:t>海域使用疑点</w:t>
      </w:r>
      <w:proofErr w:type="gramStart"/>
      <w:r>
        <w:rPr>
          <w:rFonts w:hint="eastAsia"/>
        </w:rPr>
        <w:t>疑</w:t>
      </w:r>
      <w:proofErr w:type="gramEnd"/>
      <w:r>
        <w:rPr>
          <w:rFonts w:hint="eastAsia"/>
        </w:rPr>
        <w:t>区相关佐证材料命名规则为“图斑编号+文件介绍”，例如“GD20210101-海域使用批复文件”、“GD20210101-立案查处资料”等。</w:t>
      </w:r>
    </w:p>
    <w:p w14:paraId="02ABE5F3" w14:textId="77777777" w:rsidR="006D29C3" w:rsidRDefault="00C63602">
      <w:pPr>
        <w:pStyle w:val="affd"/>
        <w:spacing w:before="120" w:after="120"/>
      </w:pPr>
      <w:bookmarkStart w:id="213" w:name="_Toc186102373"/>
      <w:bookmarkStart w:id="214" w:name="_Toc186102320"/>
      <w:bookmarkStart w:id="215" w:name="_Toc199523326"/>
      <w:bookmarkStart w:id="216" w:name="_Toc200306980"/>
      <w:bookmarkStart w:id="217" w:name="_Toc200307354"/>
      <w:bookmarkStart w:id="218" w:name="_Toc200307499"/>
      <w:bookmarkStart w:id="219" w:name="_Toc200312439"/>
      <w:r>
        <w:rPr>
          <w:rFonts w:hint="eastAsia"/>
        </w:rPr>
        <w:t>现场核查报告编制</w:t>
      </w:r>
      <w:bookmarkEnd w:id="213"/>
      <w:bookmarkEnd w:id="214"/>
      <w:bookmarkEnd w:id="215"/>
      <w:bookmarkEnd w:id="216"/>
      <w:bookmarkEnd w:id="217"/>
      <w:bookmarkEnd w:id="218"/>
      <w:bookmarkEnd w:id="219"/>
    </w:p>
    <w:p w14:paraId="17A15D11" w14:textId="77777777" w:rsidR="006D29C3" w:rsidRDefault="00C63602">
      <w:pPr>
        <w:pStyle w:val="afffff8"/>
        <w:ind w:firstLine="420"/>
      </w:pPr>
      <w:r>
        <w:rPr>
          <w:rFonts w:hint="eastAsia"/>
        </w:rPr>
        <w:t>根据现场核查成果和现场核查材料，对疑点</w:t>
      </w:r>
      <w:proofErr w:type="gramStart"/>
      <w:r>
        <w:rPr>
          <w:rFonts w:hint="eastAsia"/>
        </w:rPr>
        <w:t>疑</w:t>
      </w:r>
      <w:proofErr w:type="gramEnd"/>
      <w:r>
        <w:rPr>
          <w:rFonts w:hint="eastAsia"/>
        </w:rPr>
        <w:t>区核查成果进行审核和汇总分析。</w:t>
      </w:r>
    </w:p>
    <w:p w14:paraId="247C1B17" w14:textId="1B3872BA" w:rsidR="006D29C3" w:rsidRDefault="00C63602">
      <w:pPr>
        <w:pStyle w:val="afffff8"/>
        <w:ind w:firstLine="420"/>
      </w:pPr>
      <w:r>
        <w:rPr>
          <w:rFonts w:hint="eastAsia"/>
        </w:rPr>
        <w:t>编制</w:t>
      </w:r>
      <w:r w:rsidR="003E0F69">
        <w:rPr>
          <w:rFonts w:hint="eastAsia"/>
        </w:rPr>
        <w:t>《海域使用</w:t>
      </w:r>
      <w:r>
        <w:rPr>
          <w:rFonts w:hint="eastAsia"/>
        </w:rPr>
        <w:t>疑点疑区现场核查报告</w:t>
      </w:r>
      <w:r w:rsidR="003E0F69">
        <w:rPr>
          <w:rFonts w:hint="eastAsia"/>
        </w:rPr>
        <w:t>》（</w:t>
      </w:r>
      <w:r w:rsidR="002606B1">
        <w:rPr>
          <w:rFonts w:hint="eastAsia"/>
        </w:rPr>
        <w:t>详见附录E</w:t>
      </w:r>
      <w:r w:rsidR="003E0F69">
        <w:rPr>
          <w:rFonts w:hint="eastAsia"/>
        </w:rPr>
        <w:t>）</w:t>
      </w:r>
      <w:r w:rsidR="002606B1">
        <w:rPr>
          <w:rFonts w:hint="eastAsia"/>
        </w:rPr>
        <w:t>；</w:t>
      </w:r>
      <w:r>
        <w:rPr>
          <w:rFonts w:hint="eastAsia"/>
        </w:rPr>
        <w:t>整理附件成果，主要包括（1）疑点</w:t>
      </w:r>
      <w:proofErr w:type="gramStart"/>
      <w:r>
        <w:rPr>
          <w:rFonts w:hint="eastAsia"/>
        </w:rPr>
        <w:t>疑</w:t>
      </w:r>
      <w:proofErr w:type="gramEnd"/>
      <w:r>
        <w:rPr>
          <w:rFonts w:hint="eastAsia"/>
        </w:rPr>
        <w:t>区联合查验记录表；（2）海域使用疑点</w:t>
      </w:r>
      <w:proofErr w:type="gramStart"/>
      <w:r>
        <w:rPr>
          <w:rFonts w:hint="eastAsia"/>
        </w:rPr>
        <w:t>疑</w:t>
      </w:r>
      <w:proofErr w:type="gramEnd"/>
      <w:r>
        <w:rPr>
          <w:rFonts w:hint="eastAsia"/>
        </w:rPr>
        <w:t>区核查情况统计表（见附件5）；（3）海域使用疑点</w:t>
      </w:r>
      <w:proofErr w:type="gramStart"/>
      <w:r>
        <w:rPr>
          <w:rFonts w:hint="eastAsia"/>
        </w:rPr>
        <w:t>疑</w:t>
      </w:r>
      <w:proofErr w:type="gramEnd"/>
      <w:r>
        <w:rPr>
          <w:rFonts w:hint="eastAsia"/>
        </w:rPr>
        <w:t>区核查情况汇总表。</w:t>
      </w:r>
    </w:p>
    <w:p w14:paraId="4827F787" w14:textId="77777777" w:rsidR="006D29C3" w:rsidRDefault="00C63602">
      <w:pPr>
        <w:pStyle w:val="affc"/>
        <w:spacing w:before="240" w:after="240"/>
      </w:pPr>
      <w:bookmarkStart w:id="220" w:name="_Toc186102321"/>
      <w:bookmarkStart w:id="221" w:name="_Toc186102374"/>
      <w:bookmarkStart w:id="222" w:name="_Toc199523327"/>
      <w:bookmarkStart w:id="223" w:name="_Toc200306981"/>
      <w:bookmarkStart w:id="224" w:name="_Toc200307355"/>
      <w:bookmarkStart w:id="225" w:name="_Toc200307500"/>
      <w:bookmarkStart w:id="226" w:name="_Toc200312440"/>
      <w:r>
        <w:rPr>
          <w:rFonts w:hint="eastAsia"/>
        </w:rPr>
        <w:t>质量控制</w:t>
      </w:r>
      <w:bookmarkEnd w:id="220"/>
      <w:bookmarkEnd w:id="221"/>
      <w:bookmarkEnd w:id="222"/>
      <w:bookmarkEnd w:id="223"/>
      <w:bookmarkEnd w:id="224"/>
      <w:bookmarkEnd w:id="225"/>
      <w:bookmarkEnd w:id="226"/>
    </w:p>
    <w:p w14:paraId="404FDC65" w14:textId="77777777" w:rsidR="006D29C3" w:rsidRDefault="00C63602">
      <w:pPr>
        <w:pStyle w:val="affd"/>
        <w:spacing w:before="120" w:after="120"/>
      </w:pPr>
      <w:bookmarkStart w:id="227" w:name="_Toc199523328"/>
      <w:bookmarkStart w:id="228" w:name="_Toc186102325"/>
      <w:bookmarkStart w:id="229" w:name="_Toc186102376"/>
      <w:bookmarkStart w:id="230" w:name="_Toc200306982"/>
      <w:bookmarkStart w:id="231" w:name="_Toc200307356"/>
      <w:bookmarkStart w:id="232" w:name="_Toc200307501"/>
      <w:bookmarkStart w:id="233" w:name="_Toc200312441"/>
      <w:r>
        <w:rPr>
          <w:rFonts w:hint="eastAsia"/>
        </w:rPr>
        <w:t>外业工作</w:t>
      </w:r>
      <w:bookmarkEnd w:id="227"/>
      <w:bookmarkEnd w:id="228"/>
      <w:bookmarkEnd w:id="229"/>
      <w:bookmarkEnd w:id="230"/>
      <w:bookmarkEnd w:id="231"/>
      <w:bookmarkEnd w:id="232"/>
      <w:bookmarkEnd w:id="233"/>
    </w:p>
    <w:p w14:paraId="52C6ED2D" w14:textId="77777777" w:rsidR="006D29C3" w:rsidRDefault="00C63602">
      <w:pPr>
        <w:pStyle w:val="affe"/>
        <w:spacing w:before="120" w:after="120"/>
      </w:pPr>
      <w:bookmarkStart w:id="234" w:name="_Toc186102326"/>
      <w:r>
        <w:rPr>
          <w:rFonts w:hint="eastAsia"/>
        </w:rPr>
        <w:t>现场测量</w:t>
      </w:r>
      <w:bookmarkEnd w:id="234"/>
    </w:p>
    <w:p w14:paraId="3485B310" w14:textId="77777777" w:rsidR="006D29C3" w:rsidRDefault="00C63602">
      <w:pPr>
        <w:pStyle w:val="afff"/>
        <w:spacing w:before="120" w:after="120"/>
      </w:pPr>
      <w:r>
        <w:rPr>
          <w:rFonts w:hint="eastAsia"/>
        </w:rPr>
        <w:t>测量精度</w:t>
      </w:r>
    </w:p>
    <w:p w14:paraId="08332CE1" w14:textId="77777777" w:rsidR="006D29C3" w:rsidRDefault="00C63602">
      <w:pPr>
        <w:pStyle w:val="afffff8"/>
        <w:ind w:firstLine="420"/>
      </w:pPr>
      <w:r>
        <w:rPr>
          <w:rFonts w:hint="eastAsia"/>
        </w:rPr>
        <w:t>测量前后应选</w:t>
      </w:r>
      <w:proofErr w:type="gramStart"/>
      <w:r>
        <w:rPr>
          <w:rFonts w:hint="eastAsia"/>
        </w:rPr>
        <w:t>择附近</w:t>
      </w:r>
      <w:proofErr w:type="gramEnd"/>
      <w:r>
        <w:rPr>
          <w:rFonts w:hint="eastAsia"/>
        </w:rPr>
        <w:t>已知控制点进行点位校正，满足精度后方可开始测量。现场测量点位中误差不大于±0.1米（相对于最近控制点的误差），最大误差不超过2倍中误差。</w:t>
      </w:r>
    </w:p>
    <w:p w14:paraId="2E4D72D4" w14:textId="77777777" w:rsidR="006D29C3" w:rsidRDefault="00C63602">
      <w:pPr>
        <w:pStyle w:val="afff"/>
        <w:spacing w:before="120" w:after="120"/>
      </w:pPr>
      <w:r>
        <w:rPr>
          <w:rFonts w:hint="eastAsia"/>
        </w:rPr>
        <w:t>测量方式</w:t>
      </w:r>
    </w:p>
    <w:p w14:paraId="6C3B069B" w14:textId="77777777" w:rsidR="006D29C3" w:rsidRDefault="00C63602">
      <w:pPr>
        <w:pStyle w:val="afffff8"/>
        <w:ind w:firstLine="420"/>
      </w:pPr>
      <w:r>
        <w:rPr>
          <w:rFonts w:hint="eastAsia"/>
        </w:rPr>
        <w:t>推荐采用CORS测量系统，连接好仪器设备后，待系统网络信号稳定并且达到</w:t>
      </w:r>
      <w:proofErr w:type="gramStart"/>
      <w:r>
        <w:rPr>
          <w:rFonts w:hint="eastAsia"/>
        </w:rPr>
        <w:t>固定解</w:t>
      </w:r>
      <w:proofErr w:type="gramEnd"/>
      <w:r>
        <w:rPr>
          <w:rFonts w:hint="eastAsia"/>
        </w:rPr>
        <w:t>后方可测量。CORS系统信号无法覆盖的区域可采用在常规RTK或已知点架设</w:t>
      </w:r>
      <w:proofErr w:type="gramStart"/>
      <w:r>
        <w:rPr>
          <w:rFonts w:hint="eastAsia"/>
        </w:rPr>
        <w:t>全站仪测棱镜</w:t>
      </w:r>
      <w:proofErr w:type="gramEnd"/>
      <w:r>
        <w:rPr>
          <w:rFonts w:hint="eastAsia"/>
        </w:rPr>
        <w:t>的方式测量界址点坐标。</w:t>
      </w:r>
    </w:p>
    <w:p w14:paraId="2F794F1D" w14:textId="77777777" w:rsidR="006D29C3" w:rsidRDefault="00C63602">
      <w:pPr>
        <w:pStyle w:val="affe"/>
        <w:spacing w:before="120" w:after="120"/>
      </w:pPr>
      <w:bookmarkStart w:id="235" w:name="_Toc186102327"/>
      <w:r>
        <w:rPr>
          <w:rFonts w:hint="eastAsia"/>
        </w:rPr>
        <w:t>地面监测</w:t>
      </w:r>
      <w:bookmarkEnd w:id="235"/>
    </w:p>
    <w:p w14:paraId="5BDCC71A" w14:textId="77777777" w:rsidR="006D29C3" w:rsidRDefault="00C63602">
      <w:pPr>
        <w:pStyle w:val="afffff8"/>
        <w:ind w:firstLine="420"/>
      </w:pPr>
      <w:r>
        <w:rPr>
          <w:rFonts w:hint="eastAsia"/>
        </w:rPr>
        <w:lastRenderedPageBreak/>
        <w:t>现场拍摄照片必须含有经纬度坐标（相机加装</w:t>
      </w:r>
      <w:r>
        <w:rPr>
          <w:rFonts w:ascii="Times New Roman"/>
        </w:rPr>
        <w:t>GPS</w:t>
      </w:r>
      <w:r>
        <w:rPr>
          <w:rFonts w:hint="eastAsia"/>
        </w:rPr>
        <w:t>定位模块或者手机使用专业软件）。照片要求能清晰地分辨海岸线附近的地物特征，照片像素不得低于1200万。</w:t>
      </w:r>
    </w:p>
    <w:p w14:paraId="3FCF19CB" w14:textId="77777777" w:rsidR="006D29C3" w:rsidRDefault="00C63602">
      <w:pPr>
        <w:pStyle w:val="affe"/>
        <w:spacing w:before="120" w:after="120"/>
      </w:pPr>
      <w:bookmarkStart w:id="236" w:name="_Toc186102328"/>
      <w:r>
        <w:rPr>
          <w:rFonts w:hint="eastAsia"/>
        </w:rPr>
        <w:t>无人机监测</w:t>
      </w:r>
      <w:bookmarkEnd w:id="236"/>
    </w:p>
    <w:p w14:paraId="071D696D" w14:textId="77777777" w:rsidR="006D29C3" w:rsidRDefault="00C63602">
      <w:pPr>
        <w:pStyle w:val="afffff8"/>
        <w:ind w:firstLine="420"/>
      </w:pPr>
      <w:r>
        <w:rPr>
          <w:rFonts w:hint="eastAsia"/>
        </w:rPr>
        <w:t>无人机拍摄应在符合相关法律法规和规范要求的前提下开展，选择晴朗的天气，由持无人机驾照或经培训合格的飞手操控。</w:t>
      </w:r>
    </w:p>
    <w:p w14:paraId="0E622490" w14:textId="77777777" w:rsidR="006D29C3" w:rsidRDefault="00C63602">
      <w:pPr>
        <w:pStyle w:val="afffff8"/>
        <w:ind w:firstLine="420"/>
      </w:pPr>
      <w:r>
        <w:rPr>
          <w:rFonts w:hint="eastAsia"/>
        </w:rPr>
        <w:t>无人机飞行作业前，到当地公安派出所等部门进行报备，在安全的空域范围内开展航摄任务，禁止在军事训练基地、机场、核电站等禁飞区内飞行作业。</w:t>
      </w:r>
    </w:p>
    <w:p w14:paraId="662150FF" w14:textId="77777777" w:rsidR="006D29C3" w:rsidRDefault="00C63602">
      <w:pPr>
        <w:pStyle w:val="afffff8"/>
        <w:ind w:firstLine="420"/>
      </w:pPr>
      <w:r>
        <w:rPr>
          <w:rFonts w:hint="eastAsia"/>
        </w:rPr>
        <w:t>无人机航拍海域使用疑点</w:t>
      </w:r>
      <w:proofErr w:type="gramStart"/>
      <w:r>
        <w:rPr>
          <w:rFonts w:hint="eastAsia"/>
        </w:rPr>
        <w:t>疑</w:t>
      </w:r>
      <w:proofErr w:type="gramEnd"/>
      <w:r>
        <w:rPr>
          <w:rFonts w:hint="eastAsia"/>
        </w:rPr>
        <w:t>区时应正射拍摄，机头朝向正北，能反映疑点</w:t>
      </w:r>
      <w:proofErr w:type="gramStart"/>
      <w:r>
        <w:rPr>
          <w:rFonts w:hint="eastAsia"/>
        </w:rPr>
        <w:t>疑</w:t>
      </w:r>
      <w:proofErr w:type="gramEnd"/>
      <w:r>
        <w:rPr>
          <w:rFonts w:hint="eastAsia"/>
        </w:rPr>
        <w:t>区全貌和周边海域情况。</w:t>
      </w:r>
    </w:p>
    <w:p w14:paraId="272D38AE" w14:textId="77777777" w:rsidR="006D29C3" w:rsidRDefault="00C63602">
      <w:pPr>
        <w:pStyle w:val="afffff8"/>
        <w:ind w:firstLine="420"/>
      </w:pPr>
      <w:r>
        <w:rPr>
          <w:rFonts w:hint="eastAsia"/>
        </w:rPr>
        <w:t xml:space="preserve">无人机照片分辨率不得低于0.5 </w:t>
      </w:r>
      <w:r>
        <w:rPr>
          <w:rFonts w:ascii="Times New Roman"/>
        </w:rPr>
        <w:t>m</w:t>
      </w:r>
      <w:r>
        <w:rPr>
          <w:rFonts w:hint="eastAsia"/>
        </w:rPr>
        <w:t>。</w:t>
      </w:r>
    </w:p>
    <w:p w14:paraId="0CE43039" w14:textId="77777777" w:rsidR="006D29C3" w:rsidRDefault="00C63602">
      <w:pPr>
        <w:pStyle w:val="affd"/>
        <w:spacing w:before="120" w:after="120"/>
      </w:pPr>
      <w:bookmarkStart w:id="237" w:name="_Toc199523329"/>
      <w:bookmarkStart w:id="238" w:name="_Toc186102329"/>
      <w:bookmarkStart w:id="239" w:name="_Toc186102377"/>
      <w:bookmarkStart w:id="240" w:name="_Toc200306983"/>
      <w:bookmarkStart w:id="241" w:name="_Toc200307357"/>
      <w:bookmarkStart w:id="242" w:name="_Toc200307502"/>
      <w:bookmarkStart w:id="243" w:name="_Toc200312442"/>
      <w:r>
        <w:rPr>
          <w:rFonts w:hint="eastAsia"/>
        </w:rPr>
        <w:t>内业工作</w:t>
      </w:r>
      <w:bookmarkEnd w:id="237"/>
      <w:bookmarkEnd w:id="238"/>
      <w:bookmarkEnd w:id="239"/>
      <w:bookmarkEnd w:id="240"/>
      <w:bookmarkEnd w:id="241"/>
      <w:bookmarkEnd w:id="242"/>
      <w:bookmarkEnd w:id="243"/>
    </w:p>
    <w:p w14:paraId="291AB959" w14:textId="77777777" w:rsidR="006D29C3" w:rsidRDefault="00C63602">
      <w:pPr>
        <w:pStyle w:val="affe"/>
        <w:spacing w:before="120" w:after="120"/>
      </w:pPr>
      <w:bookmarkStart w:id="244" w:name="_Toc186102330"/>
      <w:r>
        <w:rPr>
          <w:rFonts w:hint="eastAsia"/>
        </w:rPr>
        <w:t>遥感解译与疑点</w:t>
      </w:r>
      <w:proofErr w:type="gramStart"/>
      <w:r>
        <w:rPr>
          <w:rFonts w:hint="eastAsia"/>
        </w:rPr>
        <w:t>疑</w:t>
      </w:r>
      <w:proofErr w:type="gramEnd"/>
      <w:r>
        <w:rPr>
          <w:rFonts w:hint="eastAsia"/>
        </w:rPr>
        <w:t>区提取</w:t>
      </w:r>
      <w:bookmarkEnd w:id="244"/>
    </w:p>
    <w:p w14:paraId="01455F7B" w14:textId="77777777" w:rsidR="006D29C3" w:rsidRDefault="00C63602">
      <w:pPr>
        <w:pStyle w:val="afffff8"/>
        <w:ind w:firstLine="420"/>
        <w:rPr>
          <w:color w:val="FF0000"/>
        </w:rPr>
      </w:pPr>
      <w:r>
        <w:rPr>
          <w:rFonts w:hint="eastAsia"/>
        </w:rPr>
        <w:t xml:space="preserve">遥感监测精度参照遥感监测技术规程相关要求执行。 </w:t>
      </w:r>
    </w:p>
    <w:p w14:paraId="5D6CA47C" w14:textId="77777777" w:rsidR="006D29C3" w:rsidRDefault="00C63602">
      <w:pPr>
        <w:pStyle w:val="affe"/>
        <w:spacing w:before="120" w:after="120"/>
      </w:pPr>
      <w:bookmarkStart w:id="245" w:name="_Toc186102331"/>
      <w:r>
        <w:rPr>
          <w:rFonts w:hint="eastAsia"/>
        </w:rPr>
        <w:t>专题图件制作</w:t>
      </w:r>
      <w:bookmarkEnd w:id="245"/>
    </w:p>
    <w:p w14:paraId="2BEF08BC" w14:textId="77777777" w:rsidR="006D29C3" w:rsidRDefault="00C63602">
      <w:pPr>
        <w:pStyle w:val="afffff8"/>
        <w:ind w:firstLine="420"/>
      </w:pPr>
      <w:r>
        <w:rPr>
          <w:rFonts w:hint="eastAsia"/>
        </w:rPr>
        <w:t>利用专业制图软件，按照专题图模板制作专题图件，专题图输出为300DPI，专题图以图斑编号命名。</w:t>
      </w:r>
    </w:p>
    <w:p w14:paraId="0C2ED184" w14:textId="77777777" w:rsidR="006D29C3" w:rsidRDefault="00C63602">
      <w:pPr>
        <w:pStyle w:val="affe"/>
        <w:spacing w:before="120" w:after="120"/>
      </w:pPr>
      <w:bookmarkStart w:id="246" w:name="_Toc186102332"/>
      <w:r>
        <w:rPr>
          <w:rFonts w:hint="eastAsia"/>
        </w:rPr>
        <w:t>资料汇总与整理</w:t>
      </w:r>
      <w:bookmarkEnd w:id="246"/>
    </w:p>
    <w:p w14:paraId="7B2877C9" w14:textId="77777777" w:rsidR="006D29C3" w:rsidRDefault="00C63602">
      <w:pPr>
        <w:pStyle w:val="afffff8"/>
        <w:ind w:firstLine="420"/>
      </w:pPr>
      <w:r>
        <w:rPr>
          <w:rFonts w:hint="eastAsia"/>
        </w:rPr>
        <w:t>按照一个疑点</w:t>
      </w:r>
      <w:proofErr w:type="gramStart"/>
      <w:r>
        <w:rPr>
          <w:rFonts w:hint="eastAsia"/>
        </w:rPr>
        <w:t>疑</w:t>
      </w:r>
      <w:proofErr w:type="gramEnd"/>
      <w:r>
        <w:rPr>
          <w:rFonts w:hint="eastAsia"/>
        </w:rPr>
        <w:t>区一个文件夹的形式进行资料汇总与整理，各类表格、照片和文件按照类型分类整理。</w:t>
      </w:r>
    </w:p>
    <w:p w14:paraId="5A885B1F" w14:textId="77777777" w:rsidR="006D29C3" w:rsidRDefault="00C63602">
      <w:pPr>
        <w:pStyle w:val="affe"/>
        <w:spacing w:before="120" w:after="120"/>
      </w:pPr>
      <w:bookmarkStart w:id="247" w:name="_Toc186102333"/>
      <w:r>
        <w:rPr>
          <w:rFonts w:hint="eastAsia"/>
        </w:rPr>
        <w:t>扫描文件要求</w:t>
      </w:r>
      <w:bookmarkEnd w:id="247"/>
    </w:p>
    <w:p w14:paraId="3C1C8CE7" w14:textId="77777777" w:rsidR="006D29C3" w:rsidRDefault="00C63602">
      <w:pPr>
        <w:pStyle w:val="afffff8"/>
        <w:ind w:firstLine="420"/>
      </w:pPr>
      <w:r>
        <w:rPr>
          <w:rFonts w:hint="eastAsia"/>
        </w:rPr>
        <w:t>现场核查记录表和佐证材料等应采用扫描仪器或扫描软件进行扫描，A4纸张大小，页面只须保留表格和材料主体。</w:t>
      </w:r>
    </w:p>
    <w:p w14:paraId="2E564F30" w14:textId="77777777" w:rsidR="006D29C3" w:rsidRDefault="00C63602">
      <w:pPr>
        <w:pStyle w:val="affd"/>
        <w:spacing w:before="120" w:after="120"/>
      </w:pPr>
      <w:bookmarkStart w:id="248" w:name="_Toc186102334"/>
      <w:bookmarkStart w:id="249" w:name="_Toc186102378"/>
      <w:bookmarkStart w:id="250" w:name="_Toc199523330"/>
      <w:bookmarkStart w:id="251" w:name="_Toc200306984"/>
      <w:bookmarkStart w:id="252" w:name="_Toc200307358"/>
      <w:bookmarkStart w:id="253" w:name="_Toc200307503"/>
      <w:bookmarkStart w:id="254" w:name="_Toc200312443"/>
      <w:r>
        <w:rPr>
          <w:rFonts w:hint="eastAsia"/>
        </w:rPr>
        <w:t>数据管理</w:t>
      </w:r>
      <w:bookmarkEnd w:id="248"/>
      <w:bookmarkEnd w:id="249"/>
      <w:bookmarkEnd w:id="250"/>
      <w:bookmarkEnd w:id="251"/>
      <w:bookmarkEnd w:id="252"/>
      <w:bookmarkEnd w:id="253"/>
      <w:bookmarkEnd w:id="254"/>
    </w:p>
    <w:p w14:paraId="4028B30A" w14:textId="77777777" w:rsidR="006D29C3" w:rsidRDefault="00C63602">
      <w:pPr>
        <w:pStyle w:val="afffff8"/>
        <w:ind w:firstLine="420"/>
      </w:pPr>
      <w:r>
        <w:rPr>
          <w:rFonts w:hint="eastAsia"/>
        </w:rPr>
        <w:t>在监管过程要严格按照国家保密规定，增强工作人员保密意识、强化保密责任，确保相关数据资料和信息安全。核查和巡查数据涉及用海行为的敏感信息，不得上传互联网，未经单位领导或上级部门同意不得外传。</w:t>
      </w:r>
    </w:p>
    <w:p w14:paraId="74694EDC" w14:textId="77777777" w:rsidR="001F4E62" w:rsidRDefault="001F4E62">
      <w:pPr>
        <w:widowControl/>
        <w:adjustRightInd/>
        <w:spacing w:line="240" w:lineRule="auto"/>
        <w:jc w:val="left"/>
        <w:rPr>
          <w:rFonts w:ascii="宋体" w:hAnsi="Times New Roman"/>
          <w:kern w:val="0"/>
          <w:szCs w:val="20"/>
        </w:rPr>
      </w:pPr>
      <w:r>
        <w:br w:type="page"/>
      </w:r>
    </w:p>
    <w:p w14:paraId="07035206" w14:textId="77777777" w:rsidR="006D29C3" w:rsidRDefault="00C63602">
      <w:pPr>
        <w:pStyle w:val="aff3"/>
        <w:spacing w:after="120"/>
      </w:pPr>
      <w:bookmarkStart w:id="255" w:name="BookMark5"/>
      <w:bookmarkEnd w:id="24"/>
      <w:r>
        <w:lastRenderedPageBreak/>
        <w:br/>
      </w:r>
      <w:bookmarkStart w:id="256" w:name="_Toc186102337"/>
      <w:bookmarkStart w:id="257" w:name="_Toc199523331"/>
      <w:bookmarkStart w:id="258" w:name="_Toc186102381"/>
      <w:bookmarkStart w:id="259" w:name="_Toc200306985"/>
      <w:bookmarkStart w:id="260" w:name="_Toc200307359"/>
      <w:bookmarkStart w:id="261" w:name="_Toc200307504"/>
      <w:bookmarkStart w:id="262" w:name="_Toc200312444"/>
      <w:r>
        <w:rPr>
          <w:rFonts w:hint="eastAsia"/>
        </w:rPr>
        <w:t>（规范性）</w:t>
      </w:r>
      <w:r>
        <w:br/>
      </w:r>
      <w:r>
        <w:rPr>
          <w:rFonts w:hint="eastAsia"/>
        </w:rPr>
        <w:t>海域使用疑点</w:t>
      </w:r>
      <w:proofErr w:type="gramStart"/>
      <w:r>
        <w:rPr>
          <w:rFonts w:hint="eastAsia"/>
        </w:rPr>
        <w:t>疑</w:t>
      </w:r>
      <w:proofErr w:type="gramEnd"/>
      <w:r>
        <w:rPr>
          <w:rFonts w:hint="eastAsia"/>
        </w:rPr>
        <w:t>区监测清单和矢量模板</w:t>
      </w:r>
      <w:bookmarkEnd w:id="256"/>
      <w:bookmarkEnd w:id="257"/>
      <w:bookmarkEnd w:id="258"/>
      <w:bookmarkEnd w:id="259"/>
      <w:bookmarkEnd w:id="260"/>
      <w:bookmarkEnd w:id="261"/>
      <w:bookmarkEnd w:id="262"/>
    </w:p>
    <w:p w14:paraId="256E6CA6" w14:textId="77777777" w:rsidR="006D29C3" w:rsidRDefault="00C63602">
      <w:pPr>
        <w:pStyle w:val="aff"/>
        <w:spacing w:before="120" w:after="120"/>
      </w:pPr>
      <w:r>
        <w:rPr>
          <w:rFonts w:hint="eastAsia"/>
        </w:rPr>
        <w:t>疑似海域使用疑点</w:t>
      </w:r>
      <w:proofErr w:type="gramStart"/>
      <w:r>
        <w:rPr>
          <w:rFonts w:hint="eastAsia"/>
        </w:rPr>
        <w:t>疑</w:t>
      </w:r>
      <w:proofErr w:type="gramEnd"/>
      <w:r>
        <w:rPr>
          <w:rFonts w:hint="eastAsia"/>
        </w:rPr>
        <w:t>区监测清单</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6"/>
        <w:gridCol w:w="1166"/>
        <w:gridCol w:w="1167"/>
        <w:gridCol w:w="1167"/>
        <w:gridCol w:w="1167"/>
        <w:gridCol w:w="1167"/>
        <w:gridCol w:w="1167"/>
        <w:gridCol w:w="1167"/>
      </w:tblGrid>
      <w:tr w:rsidR="006D29C3" w14:paraId="3D7096C2" w14:textId="77777777">
        <w:trPr>
          <w:tblHeader/>
          <w:jc w:val="center"/>
        </w:trPr>
        <w:tc>
          <w:tcPr>
            <w:tcW w:w="1166" w:type="dxa"/>
            <w:tcBorders>
              <w:top w:val="single" w:sz="8" w:space="0" w:color="auto"/>
              <w:bottom w:val="single" w:sz="8" w:space="0" w:color="auto"/>
            </w:tcBorders>
            <w:shd w:val="clear" w:color="auto" w:fill="auto"/>
          </w:tcPr>
          <w:p w14:paraId="184AE630" w14:textId="77777777" w:rsidR="006D29C3" w:rsidRDefault="00C63602">
            <w:pPr>
              <w:pStyle w:val="afffffffffc"/>
            </w:pPr>
            <w:r>
              <w:rPr>
                <w:rFonts w:hint="eastAsia"/>
              </w:rPr>
              <w:t>序号</w:t>
            </w:r>
          </w:p>
        </w:tc>
        <w:tc>
          <w:tcPr>
            <w:tcW w:w="1166" w:type="dxa"/>
            <w:tcBorders>
              <w:top w:val="single" w:sz="8" w:space="0" w:color="auto"/>
              <w:bottom w:val="single" w:sz="8" w:space="0" w:color="auto"/>
            </w:tcBorders>
            <w:shd w:val="clear" w:color="auto" w:fill="auto"/>
          </w:tcPr>
          <w:p w14:paraId="0C6D76AA" w14:textId="77777777" w:rsidR="006D29C3" w:rsidRDefault="00C63602">
            <w:pPr>
              <w:pStyle w:val="afffffffffc"/>
            </w:pPr>
            <w:r>
              <w:rPr>
                <w:rFonts w:hint="eastAsia"/>
              </w:rPr>
              <w:t>疑点</w:t>
            </w:r>
            <w:proofErr w:type="gramStart"/>
            <w:r>
              <w:rPr>
                <w:rFonts w:hint="eastAsia"/>
              </w:rPr>
              <w:t>疑</w:t>
            </w:r>
            <w:proofErr w:type="gramEnd"/>
            <w:r>
              <w:rPr>
                <w:rFonts w:hint="eastAsia"/>
              </w:rPr>
              <w:t>区编号</w:t>
            </w:r>
          </w:p>
        </w:tc>
        <w:tc>
          <w:tcPr>
            <w:tcW w:w="1167" w:type="dxa"/>
            <w:tcBorders>
              <w:top w:val="single" w:sz="8" w:space="0" w:color="auto"/>
              <w:bottom w:val="single" w:sz="8" w:space="0" w:color="auto"/>
            </w:tcBorders>
            <w:shd w:val="clear" w:color="auto" w:fill="auto"/>
          </w:tcPr>
          <w:p w14:paraId="5E6E0636" w14:textId="77777777" w:rsidR="006D29C3" w:rsidRDefault="00C63602">
            <w:pPr>
              <w:pStyle w:val="afffffffffc"/>
            </w:pPr>
            <w:r>
              <w:rPr>
                <w:rFonts w:hint="eastAsia"/>
              </w:rPr>
              <w:t>行政隶属</w:t>
            </w:r>
          </w:p>
        </w:tc>
        <w:tc>
          <w:tcPr>
            <w:tcW w:w="1167" w:type="dxa"/>
            <w:tcBorders>
              <w:top w:val="single" w:sz="8" w:space="0" w:color="auto"/>
              <w:bottom w:val="single" w:sz="8" w:space="0" w:color="auto"/>
            </w:tcBorders>
            <w:shd w:val="clear" w:color="auto" w:fill="auto"/>
          </w:tcPr>
          <w:p w14:paraId="3DF13722" w14:textId="77777777" w:rsidR="006D29C3" w:rsidRDefault="00C63602">
            <w:pPr>
              <w:pStyle w:val="afffffffffc"/>
            </w:pPr>
            <w:r>
              <w:rPr>
                <w:rFonts w:hint="eastAsia"/>
              </w:rPr>
              <w:t>经纬度坐标</w:t>
            </w:r>
          </w:p>
        </w:tc>
        <w:tc>
          <w:tcPr>
            <w:tcW w:w="1167" w:type="dxa"/>
            <w:tcBorders>
              <w:top w:val="single" w:sz="8" w:space="0" w:color="auto"/>
              <w:bottom w:val="single" w:sz="8" w:space="0" w:color="auto"/>
            </w:tcBorders>
            <w:shd w:val="clear" w:color="auto" w:fill="auto"/>
          </w:tcPr>
          <w:p w14:paraId="69DCF44E" w14:textId="77777777" w:rsidR="006D29C3" w:rsidRDefault="00C63602">
            <w:pPr>
              <w:pStyle w:val="afffffffffc"/>
            </w:pPr>
            <w:r>
              <w:rPr>
                <w:rFonts w:hint="eastAsia"/>
              </w:rPr>
              <w:t>面积</w:t>
            </w:r>
          </w:p>
        </w:tc>
        <w:tc>
          <w:tcPr>
            <w:tcW w:w="1167" w:type="dxa"/>
            <w:tcBorders>
              <w:top w:val="single" w:sz="8" w:space="0" w:color="auto"/>
              <w:bottom w:val="single" w:sz="8" w:space="0" w:color="auto"/>
            </w:tcBorders>
            <w:shd w:val="clear" w:color="auto" w:fill="auto"/>
          </w:tcPr>
          <w:p w14:paraId="5C95562F" w14:textId="77777777" w:rsidR="006D29C3" w:rsidRDefault="006D29C3">
            <w:pPr>
              <w:pStyle w:val="afffffffffc"/>
            </w:pPr>
          </w:p>
        </w:tc>
        <w:tc>
          <w:tcPr>
            <w:tcW w:w="1167" w:type="dxa"/>
            <w:tcBorders>
              <w:top w:val="single" w:sz="8" w:space="0" w:color="auto"/>
              <w:bottom w:val="single" w:sz="8" w:space="0" w:color="auto"/>
            </w:tcBorders>
            <w:shd w:val="clear" w:color="auto" w:fill="auto"/>
          </w:tcPr>
          <w:p w14:paraId="681840F5" w14:textId="77777777" w:rsidR="006D29C3" w:rsidRDefault="00C63602">
            <w:pPr>
              <w:pStyle w:val="afffffffffc"/>
            </w:pPr>
            <w:r>
              <w:rPr>
                <w:rFonts w:hint="eastAsia"/>
              </w:rPr>
              <w:t>序号</w:t>
            </w:r>
          </w:p>
        </w:tc>
        <w:tc>
          <w:tcPr>
            <w:tcW w:w="1167" w:type="dxa"/>
            <w:tcBorders>
              <w:top w:val="single" w:sz="8" w:space="0" w:color="auto"/>
              <w:bottom w:val="single" w:sz="8" w:space="0" w:color="auto"/>
            </w:tcBorders>
            <w:shd w:val="clear" w:color="auto" w:fill="auto"/>
          </w:tcPr>
          <w:p w14:paraId="0580E8D3" w14:textId="77777777" w:rsidR="006D29C3" w:rsidRDefault="00C63602">
            <w:pPr>
              <w:pStyle w:val="afffffffffc"/>
            </w:pPr>
            <w:r>
              <w:rPr>
                <w:rFonts w:hint="eastAsia"/>
              </w:rPr>
              <w:t>疑点</w:t>
            </w:r>
            <w:proofErr w:type="gramStart"/>
            <w:r>
              <w:rPr>
                <w:rFonts w:hint="eastAsia"/>
              </w:rPr>
              <w:t>疑</w:t>
            </w:r>
            <w:proofErr w:type="gramEnd"/>
            <w:r>
              <w:rPr>
                <w:rFonts w:hint="eastAsia"/>
              </w:rPr>
              <w:t>区编号</w:t>
            </w:r>
          </w:p>
        </w:tc>
      </w:tr>
      <w:tr w:rsidR="006D29C3" w14:paraId="0A0FAE8E" w14:textId="77777777">
        <w:trPr>
          <w:jc w:val="center"/>
        </w:trPr>
        <w:tc>
          <w:tcPr>
            <w:tcW w:w="1166" w:type="dxa"/>
            <w:tcBorders>
              <w:top w:val="single" w:sz="8" w:space="0" w:color="auto"/>
            </w:tcBorders>
            <w:shd w:val="clear" w:color="auto" w:fill="auto"/>
          </w:tcPr>
          <w:p w14:paraId="23545B7B" w14:textId="77777777" w:rsidR="006D29C3" w:rsidRDefault="00C63602">
            <w:pPr>
              <w:pStyle w:val="afffffffffc"/>
            </w:pPr>
            <w:r>
              <w:rPr>
                <w:rFonts w:hint="eastAsia"/>
              </w:rPr>
              <w:t>（公顷）</w:t>
            </w:r>
          </w:p>
        </w:tc>
        <w:tc>
          <w:tcPr>
            <w:tcW w:w="1166" w:type="dxa"/>
            <w:tcBorders>
              <w:top w:val="single" w:sz="8" w:space="0" w:color="auto"/>
            </w:tcBorders>
            <w:shd w:val="clear" w:color="auto" w:fill="auto"/>
          </w:tcPr>
          <w:p w14:paraId="764650B3" w14:textId="77777777" w:rsidR="006D29C3" w:rsidRDefault="00C63602">
            <w:pPr>
              <w:pStyle w:val="afffffffffc"/>
            </w:pPr>
            <w:r>
              <w:rPr>
                <w:rFonts w:hint="eastAsia"/>
              </w:rPr>
              <w:t>用</w:t>
            </w:r>
            <w:proofErr w:type="gramStart"/>
            <w:r>
              <w:rPr>
                <w:rFonts w:hint="eastAsia"/>
              </w:rPr>
              <w:t>海方式</w:t>
            </w:r>
            <w:proofErr w:type="gramEnd"/>
          </w:p>
        </w:tc>
        <w:tc>
          <w:tcPr>
            <w:tcW w:w="1167" w:type="dxa"/>
            <w:tcBorders>
              <w:top w:val="single" w:sz="8" w:space="0" w:color="auto"/>
            </w:tcBorders>
            <w:shd w:val="clear" w:color="auto" w:fill="auto"/>
          </w:tcPr>
          <w:p w14:paraId="0292ED20" w14:textId="77777777" w:rsidR="006D29C3" w:rsidRDefault="00C63602">
            <w:pPr>
              <w:pStyle w:val="afffffffffc"/>
            </w:pPr>
            <w:r>
              <w:rPr>
                <w:rFonts w:hint="eastAsia"/>
              </w:rPr>
              <w:t>疑似违法违规类型</w:t>
            </w:r>
          </w:p>
        </w:tc>
        <w:tc>
          <w:tcPr>
            <w:tcW w:w="1167" w:type="dxa"/>
            <w:tcBorders>
              <w:top w:val="single" w:sz="8" w:space="0" w:color="auto"/>
            </w:tcBorders>
            <w:shd w:val="clear" w:color="auto" w:fill="auto"/>
          </w:tcPr>
          <w:p w14:paraId="599F8F1C" w14:textId="77777777" w:rsidR="006D29C3" w:rsidRDefault="00C63602">
            <w:pPr>
              <w:pStyle w:val="afffffffffc"/>
            </w:pPr>
            <w:r>
              <w:rPr>
                <w:rFonts w:hint="eastAsia"/>
              </w:rPr>
              <w:t>用海动态</w:t>
            </w:r>
          </w:p>
        </w:tc>
        <w:tc>
          <w:tcPr>
            <w:tcW w:w="1167" w:type="dxa"/>
            <w:tcBorders>
              <w:top w:val="single" w:sz="8" w:space="0" w:color="auto"/>
            </w:tcBorders>
            <w:shd w:val="clear" w:color="auto" w:fill="auto"/>
          </w:tcPr>
          <w:p w14:paraId="5941FEA3" w14:textId="77777777" w:rsidR="006D29C3" w:rsidRDefault="006D29C3">
            <w:pPr>
              <w:pStyle w:val="afffffffffc"/>
            </w:pPr>
          </w:p>
        </w:tc>
        <w:tc>
          <w:tcPr>
            <w:tcW w:w="1167" w:type="dxa"/>
            <w:tcBorders>
              <w:top w:val="single" w:sz="8" w:space="0" w:color="auto"/>
            </w:tcBorders>
            <w:shd w:val="clear" w:color="auto" w:fill="auto"/>
          </w:tcPr>
          <w:p w14:paraId="53D29F69" w14:textId="77777777" w:rsidR="006D29C3" w:rsidRDefault="006D29C3">
            <w:pPr>
              <w:pStyle w:val="afffffffffc"/>
            </w:pPr>
          </w:p>
        </w:tc>
        <w:tc>
          <w:tcPr>
            <w:tcW w:w="1167" w:type="dxa"/>
            <w:tcBorders>
              <w:top w:val="single" w:sz="8" w:space="0" w:color="auto"/>
            </w:tcBorders>
            <w:shd w:val="clear" w:color="auto" w:fill="auto"/>
          </w:tcPr>
          <w:p w14:paraId="523A6412" w14:textId="77777777" w:rsidR="006D29C3" w:rsidRDefault="00C63602">
            <w:pPr>
              <w:pStyle w:val="afffffffffc"/>
            </w:pPr>
            <w:r>
              <w:rPr>
                <w:rFonts w:hint="eastAsia"/>
              </w:rPr>
              <w:t>（公顷）</w:t>
            </w:r>
          </w:p>
        </w:tc>
        <w:tc>
          <w:tcPr>
            <w:tcW w:w="1167" w:type="dxa"/>
            <w:tcBorders>
              <w:top w:val="single" w:sz="8" w:space="0" w:color="auto"/>
            </w:tcBorders>
            <w:shd w:val="clear" w:color="auto" w:fill="auto"/>
          </w:tcPr>
          <w:p w14:paraId="251DFA15" w14:textId="77777777" w:rsidR="006D29C3" w:rsidRDefault="00C63602">
            <w:pPr>
              <w:pStyle w:val="afffffffffc"/>
            </w:pPr>
            <w:r>
              <w:rPr>
                <w:rFonts w:hint="eastAsia"/>
              </w:rPr>
              <w:t>用</w:t>
            </w:r>
            <w:proofErr w:type="gramStart"/>
            <w:r>
              <w:rPr>
                <w:rFonts w:hint="eastAsia"/>
              </w:rPr>
              <w:t>海方式</w:t>
            </w:r>
            <w:proofErr w:type="gramEnd"/>
          </w:p>
        </w:tc>
      </w:tr>
    </w:tbl>
    <w:p w14:paraId="16A83689" w14:textId="77777777" w:rsidR="006D29C3" w:rsidRDefault="00C63602">
      <w:pPr>
        <w:pStyle w:val="aff"/>
        <w:spacing w:before="120" w:after="120"/>
      </w:pPr>
      <w:r>
        <w:rPr>
          <w:rFonts w:hint="eastAsia"/>
        </w:rPr>
        <w:t>疑似海域使用疑点</w:t>
      </w:r>
      <w:proofErr w:type="gramStart"/>
      <w:r>
        <w:rPr>
          <w:rFonts w:hint="eastAsia"/>
        </w:rPr>
        <w:t>疑</w:t>
      </w:r>
      <w:proofErr w:type="gramEnd"/>
      <w:r>
        <w:rPr>
          <w:rFonts w:hint="eastAsia"/>
        </w:rPr>
        <w:t>区监测矢量</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6D29C3" w14:paraId="692234FC" w14:textId="77777777">
        <w:trPr>
          <w:tblHeader/>
          <w:jc w:val="center"/>
        </w:trPr>
        <w:tc>
          <w:tcPr>
            <w:tcW w:w="2334" w:type="dxa"/>
            <w:tcBorders>
              <w:top w:val="single" w:sz="8" w:space="0" w:color="auto"/>
              <w:bottom w:val="single" w:sz="8" w:space="0" w:color="auto"/>
            </w:tcBorders>
            <w:shd w:val="clear" w:color="auto" w:fill="auto"/>
          </w:tcPr>
          <w:p w14:paraId="4E40DB0B" w14:textId="77777777" w:rsidR="006D29C3" w:rsidRDefault="00C63602">
            <w:pPr>
              <w:pStyle w:val="afffffffffc"/>
            </w:pPr>
            <w:r>
              <w:rPr>
                <w:rFonts w:hint="eastAsia"/>
              </w:rPr>
              <w:t>属性名称</w:t>
            </w:r>
          </w:p>
        </w:tc>
        <w:tc>
          <w:tcPr>
            <w:tcW w:w="2333" w:type="dxa"/>
            <w:tcBorders>
              <w:top w:val="single" w:sz="8" w:space="0" w:color="auto"/>
              <w:bottom w:val="single" w:sz="8" w:space="0" w:color="auto"/>
            </w:tcBorders>
            <w:shd w:val="clear" w:color="auto" w:fill="auto"/>
          </w:tcPr>
          <w:p w14:paraId="29201475" w14:textId="77777777" w:rsidR="006D29C3" w:rsidRDefault="00C63602">
            <w:pPr>
              <w:pStyle w:val="afffffffffc"/>
            </w:pPr>
            <w:r>
              <w:rPr>
                <w:rFonts w:hint="eastAsia"/>
              </w:rPr>
              <w:t>数据类型</w:t>
            </w:r>
          </w:p>
        </w:tc>
        <w:tc>
          <w:tcPr>
            <w:tcW w:w="2333" w:type="dxa"/>
            <w:tcBorders>
              <w:top w:val="single" w:sz="8" w:space="0" w:color="auto"/>
              <w:bottom w:val="single" w:sz="8" w:space="0" w:color="auto"/>
            </w:tcBorders>
            <w:shd w:val="clear" w:color="auto" w:fill="auto"/>
          </w:tcPr>
          <w:p w14:paraId="4EBD8FB7" w14:textId="77777777" w:rsidR="006D29C3" w:rsidRDefault="00C63602">
            <w:pPr>
              <w:pStyle w:val="afffffffffc"/>
            </w:pPr>
            <w:r>
              <w:rPr>
                <w:rFonts w:hint="eastAsia"/>
              </w:rPr>
              <w:t>长度/精度</w:t>
            </w:r>
          </w:p>
        </w:tc>
        <w:tc>
          <w:tcPr>
            <w:tcW w:w="2334" w:type="dxa"/>
            <w:tcBorders>
              <w:top w:val="single" w:sz="8" w:space="0" w:color="auto"/>
              <w:bottom w:val="single" w:sz="8" w:space="0" w:color="auto"/>
            </w:tcBorders>
            <w:shd w:val="clear" w:color="auto" w:fill="auto"/>
          </w:tcPr>
          <w:p w14:paraId="593F36B2" w14:textId="77777777" w:rsidR="006D29C3" w:rsidRDefault="00C63602">
            <w:pPr>
              <w:pStyle w:val="afffffffffc"/>
            </w:pPr>
            <w:r>
              <w:rPr>
                <w:rFonts w:hint="eastAsia"/>
              </w:rPr>
              <w:t>说明</w:t>
            </w:r>
          </w:p>
        </w:tc>
      </w:tr>
      <w:tr w:rsidR="006D29C3" w14:paraId="0D55FBDA" w14:textId="77777777">
        <w:trPr>
          <w:jc w:val="center"/>
        </w:trPr>
        <w:tc>
          <w:tcPr>
            <w:tcW w:w="2334" w:type="dxa"/>
            <w:tcBorders>
              <w:top w:val="single" w:sz="8" w:space="0" w:color="auto"/>
            </w:tcBorders>
            <w:shd w:val="clear" w:color="auto" w:fill="auto"/>
          </w:tcPr>
          <w:p w14:paraId="60579E15" w14:textId="77777777" w:rsidR="006D29C3" w:rsidRDefault="00C63602">
            <w:pPr>
              <w:pStyle w:val="afffffffffc"/>
            </w:pPr>
            <w:r>
              <w:rPr>
                <w:rFonts w:hint="eastAsia"/>
              </w:rPr>
              <w:t>所属省</w:t>
            </w:r>
          </w:p>
        </w:tc>
        <w:tc>
          <w:tcPr>
            <w:tcW w:w="2333" w:type="dxa"/>
            <w:tcBorders>
              <w:top w:val="single" w:sz="8" w:space="0" w:color="auto"/>
            </w:tcBorders>
            <w:shd w:val="clear" w:color="auto" w:fill="auto"/>
          </w:tcPr>
          <w:p w14:paraId="1C58731B" w14:textId="77777777" w:rsidR="006D29C3" w:rsidRDefault="00C63602">
            <w:pPr>
              <w:pStyle w:val="afffffffffc"/>
            </w:pPr>
            <w:r>
              <w:rPr>
                <w:rFonts w:hint="eastAsia"/>
              </w:rPr>
              <w:t>Text</w:t>
            </w:r>
          </w:p>
        </w:tc>
        <w:tc>
          <w:tcPr>
            <w:tcW w:w="2333" w:type="dxa"/>
            <w:tcBorders>
              <w:top w:val="single" w:sz="8" w:space="0" w:color="auto"/>
            </w:tcBorders>
            <w:shd w:val="clear" w:color="auto" w:fill="auto"/>
          </w:tcPr>
          <w:p w14:paraId="0844A6BB" w14:textId="77777777" w:rsidR="006D29C3" w:rsidRDefault="00C63602">
            <w:pPr>
              <w:pStyle w:val="afffffffffc"/>
            </w:pPr>
            <w:r>
              <w:rPr>
                <w:rFonts w:hint="eastAsia"/>
              </w:rPr>
              <w:t>50</w:t>
            </w:r>
          </w:p>
        </w:tc>
        <w:tc>
          <w:tcPr>
            <w:tcW w:w="2334" w:type="dxa"/>
            <w:tcBorders>
              <w:top w:val="single" w:sz="8" w:space="0" w:color="auto"/>
            </w:tcBorders>
            <w:shd w:val="clear" w:color="auto" w:fill="auto"/>
          </w:tcPr>
          <w:p w14:paraId="4CBD1831" w14:textId="77777777" w:rsidR="006D29C3" w:rsidRDefault="006D29C3">
            <w:pPr>
              <w:pStyle w:val="afffffffffc"/>
            </w:pPr>
          </w:p>
        </w:tc>
      </w:tr>
      <w:tr w:rsidR="006D29C3" w14:paraId="780613F7" w14:textId="77777777">
        <w:trPr>
          <w:jc w:val="center"/>
        </w:trPr>
        <w:tc>
          <w:tcPr>
            <w:tcW w:w="2334" w:type="dxa"/>
            <w:shd w:val="clear" w:color="auto" w:fill="auto"/>
          </w:tcPr>
          <w:p w14:paraId="36AB8AD3" w14:textId="77777777" w:rsidR="006D29C3" w:rsidRDefault="00C63602">
            <w:pPr>
              <w:pStyle w:val="afffffffffc"/>
            </w:pPr>
            <w:r>
              <w:rPr>
                <w:rFonts w:hint="eastAsia"/>
              </w:rPr>
              <w:t>所属市</w:t>
            </w:r>
          </w:p>
        </w:tc>
        <w:tc>
          <w:tcPr>
            <w:tcW w:w="2333" w:type="dxa"/>
            <w:shd w:val="clear" w:color="auto" w:fill="auto"/>
          </w:tcPr>
          <w:p w14:paraId="6DF99611" w14:textId="77777777" w:rsidR="006D29C3" w:rsidRDefault="00C63602">
            <w:pPr>
              <w:pStyle w:val="afffffffffc"/>
            </w:pPr>
            <w:r>
              <w:rPr>
                <w:rFonts w:hint="eastAsia"/>
              </w:rPr>
              <w:t>Text</w:t>
            </w:r>
          </w:p>
        </w:tc>
        <w:tc>
          <w:tcPr>
            <w:tcW w:w="2333" w:type="dxa"/>
            <w:shd w:val="clear" w:color="auto" w:fill="auto"/>
          </w:tcPr>
          <w:p w14:paraId="1AFF0D14" w14:textId="77777777" w:rsidR="006D29C3" w:rsidRDefault="00C63602">
            <w:pPr>
              <w:pStyle w:val="afffffffffc"/>
            </w:pPr>
            <w:r>
              <w:rPr>
                <w:rFonts w:hint="eastAsia"/>
              </w:rPr>
              <w:t>50</w:t>
            </w:r>
          </w:p>
        </w:tc>
        <w:tc>
          <w:tcPr>
            <w:tcW w:w="2334" w:type="dxa"/>
            <w:shd w:val="clear" w:color="auto" w:fill="auto"/>
          </w:tcPr>
          <w:p w14:paraId="45A57854" w14:textId="77777777" w:rsidR="006D29C3" w:rsidRDefault="006D29C3">
            <w:pPr>
              <w:pStyle w:val="afffffffffc"/>
            </w:pPr>
          </w:p>
        </w:tc>
      </w:tr>
      <w:tr w:rsidR="006D29C3" w14:paraId="0B2557F5" w14:textId="77777777">
        <w:trPr>
          <w:jc w:val="center"/>
        </w:trPr>
        <w:tc>
          <w:tcPr>
            <w:tcW w:w="2334" w:type="dxa"/>
            <w:shd w:val="clear" w:color="auto" w:fill="auto"/>
          </w:tcPr>
          <w:p w14:paraId="1C38E8B0" w14:textId="77777777" w:rsidR="006D29C3" w:rsidRDefault="00C63602">
            <w:pPr>
              <w:pStyle w:val="afffffffffc"/>
            </w:pPr>
            <w:r>
              <w:rPr>
                <w:rFonts w:hint="eastAsia"/>
              </w:rPr>
              <w:t>所属县</w:t>
            </w:r>
          </w:p>
        </w:tc>
        <w:tc>
          <w:tcPr>
            <w:tcW w:w="2333" w:type="dxa"/>
            <w:shd w:val="clear" w:color="auto" w:fill="auto"/>
          </w:tcPr>
          <w:p w14:paraId="4E436873" w14:textId="77777777" w:rsidR="006D29C3" w:rsidRDefault="00C63602">
            <w:pPr>
              <w:pStyle w:val="afffffffffc"/>
            </w:pPr>
            <w:r>
              <w:rPr>
                <w:rFonts w:hint="eastAsia"/>
              </w:rPr>
              <w:t>Text</w:t>
            </w:r>
          </w:p>
        </w:tc>
        <w:tc>
          <w:tcPr>
            <w:tcW w:w="2333" w:type="dxa"/>
            <w:shd w:val="clear" w:color="auto" w:fill="auto"/>
          </w:tcPr>
          <w:p w14:paraId="0B0AECAE" w14:textId="77777777" w:rsidR="006D29C3" w:rsidRDefault="00C63602">
            <w:pPr>
              <w:pStyle w:val="afffffffffc"/>
            </w:pPr>
            <w:r>
              <w:rPr>
                <w:rFonts w:hint="eastAsia"/>
              </w:rPr>
              <w:t>50</w:t>
            </w:r>
          </w:p>
        </w:tc>
        <w:tc>
          <w:tcPr>
            <w:tcW w:w="2334" w:type="dxa"/>
            <w:shd w:val="clear" w:color="auto" w:fill="auto"/>
          </w:tcPr>
          <w:p w14:paraId="3D268E14" w14:textId="77777777" w:rsidR="006D29C3" w:rsidRDefault="006D29C3">
            <w:pPr>
              <w:pStyle w:val="afffffffffc"/>
            </w:pPr>
          </w:p>
        </w:tc>
      </w:tr>
      <w:tr w:rsidR="006D29C3" w14:paraId="2886E2EA" w14:textId="77777777">
        <w:trPr>
          <w:jc w:val="center"/>
        </w:trPr>
        <w:tc>
          <w:tcPr>
            <w:tcW w:w="2334" w:type="dxa"/>
            <w:shd w:val="clear" w:color="auto" w:fill="auto"/>
          </w:tcPr>
          <w:p w14:paraId="32ABF871" w14:textId="77777777" w:rsidR="006D29C3" w:rsidRDefault="00C63602">
            <w:pPr>
              <w:pStyle w:val="afffffffffc"/>
            </w:pPr>
            <w:r>
              <w:rPr>
                <w:rFonts w:hint="eastAsia"/>
              </w:rPr>
              <w:t>疑似用</w:t>
            </w:r>
            <w:proofErr w:type="gramStart"/>
            <w:r>
              <w:rPr>
                <w:rFonts w:hint="eastAsia"/>
              </w:rPr>
              <w:t>海方式</w:t>
            </w:r>
            <w:proofErr w:type="gramEnd"/>
          </w:p>
        </w:tc>
        <w:tc>
          <w:tcPr>
            <w:tcW w:w="2333" w:type="dxa"/>
            <w:shd w:val="clear" w:color="auto" w:fill="auto"/>
          </w:tcPr>
          <w:p w14:paraId="0A66E7DD" w14:textId="77777777" w:rsidR="006D29C3" w:rsidRDefault="00C63602">
            <w:pPr>
              <w:pStyle w:val="afffffffffc"/>
            </w:pPr>
            <w:r>
              <w:rPr>
                <w:rFonts w:hint="eastAsia"/>
              </w:rPr>
              <w:t>Text</w:t>
            </w:r>
          </w:p>
        </w:tc>
        <w:tc>
          <w:tcPr>
            <w:tcW w:w="2333" w:type="dxa"/>
            <w:shd w:val="clear" w:color="auto" w:fill="auto"/>
          </w:tcPr>
          <w:p w14:paraId="28D9B079" w14:textId="77777777" w:rsidR="006D29C3" w:rsidRDefault="00C63602">
            <w:pPr>
              <w:pStyle w:val="afffffffffc"/>
            </w:pPr>
            <w:r>
              <w:rPr>
                <w:rFonts w:hint="eastAsia"/>
              </w:rPr>
              <w:t>50</w:t>
            </w:r>
          </w:p>
        </w:tc>
        <w:tc>
          <w:tcPr>
            <w:tcW w:w="2334" w:type="dxa"/>
            <w:shd w:val="clear" w:color="auto" w:fill="auto"/>
          </w:tcPr>
          <w:p w14:paraId="4253EBB9" w14:textId="77777777" w:rsidR="006D29C3" w:rsidRDefault="00C63602">
            <w:pPr>
              <w:pStyle w:val="afffffffffc"/>
            </w:pPr>
            <w:r>
              <w:rPr>
                <w:rFonts w:hint="eastAsia"/>
              </w:rPr>
              <w:t>填海/构筑物/围海</w:t>
            </w:r>
          </w:p>
        </w:tc>
      </w:tr>
      <w:tr w:rsidR="006D29C3" w14:paraId="6B820F03" w14:textId="77777777">
        <w:trPr>
          <w:jc w:val="center"/>
        </w:trPr>
        <w:tc>
          <w:tcPr>
            <w:tcW w:w="2334" w:type="dxa"/>
            <w:shd w:val="clear" w:color="auto" w:fill="auto"/>
          </w:tcPr>
          <w:p w14:paraId="59BBE227" w14:textId="77777777" w:rsidR="006D29C3" w:rsidRDefault="00C63602">
            <w:pPr>
              <w:pStyle w:val="afffffffffc"/>
            </w:pPr>
            <w:r>
              <w:rPr>
                <w:rFonts w:hint="eastAsia"/>
              </w:rPr>
              <w:t>前期用</w:t>
            </w:r>
            <w:proofErr w:type="gramStart"/>
            <w:r>
              <w:rPr>
                <w:rFonts w:hint="eastAsia"/>
              </w:rPr>
              <w:t>海方式</w:t>
            </w:r>
            <w:proofErr w:type="gramEnd"/>
          </w:p>
        </w:tc>
        <w:tc>
          <w:tcPr>
            <w:tcW w:w="2333" w:type="dxa"/>
            <w:shd w:val="clear" w:color="auto" w:fill="auto"/>
          </w:tcPr>
          <w:p w14:paraId="17DFE662" w14:textId="77777777" w:rsidR="006D29C3" w:rsidRDefault="00C63602">
            <w:pPr>
              <w:pStyle w:val="afffffffffc"/>
            </w:pPr>
            <w:r>
              <w:rPr>
                <w:rFonts w:hint="eastAsia"/>
              </w:rPr>
              <w:t>Text</w:t>
            </w:r>
          </w:p>
        </w:tc>
        <w:tc>
          <w:tcPr>
            <w:tcW w:w="2333" w:type="dxa"/>
            <w:shd w:val="clear" w:color="auto" w:fill="auto"/>
          </w:tcPr>
          <w:p w14:paraId="03960CE1" w14:textId="77777777" w:rsidR="006D29C3" w:rsidRDefault="00C63602">
            <w:pPr>
              <w:pStyle w:val="afffffffffc"/>
            </w:pPr>
            <w:r>
              <w:rPr>
                <w:rFonts w:hint="eastAsia"/>
              </w:rPr>
              <w:t>50</w:t>
            </w:r>
          </w:p>
        </w:tc>
        <w:tc>
          <w:tcPr>
            <w:tcW w:w="2334" w:type="dxa"/>
            <w:shd w:val="clear" w:color="auto" w:fill="auto"/>
          </w:tcPr>
          <w:p w14:paraId="2E78CDF5" w14:textId="77777777" w:rsidR="006D29C3" w:rsidRDefault="00C63602">
            <w:pPr>
              <w:pStyle w:val="afffffffffc"/>
            </w:pPr>
            <w:r>
              <w:rPr>
                <w:rFonts w:hint="eastAsia"/>
              </w:rPr>
              <w:t>未利用/围海/…</w:t>
            </w:r>
          </w:p>
        </w:tc>
      </w:tr>
      <w:tr w:rsidR="006D29C3" w14:paraId="61EC749C" w14:textId="77777777">
        <w:trPr>
          <w:jc w:val="center"/>
        </w:trPr>
        <w:tc>
          <w:tcPr>
            <w:tcW w:w="2334" w:type="dxa"/>
            <w:shd w:val="clear" w:color="auto" w:fill="auto"/>
          </w:tcPr>
          <w:p w14:paraId="7786CC37" w14:textId="77777777" w:rsidR="006D29C3" w:rsidRDefault="00C63602">
            <w:pPr>
              <w:pStyle w:val="afffffffffc"/>
            </w:pPr>
            <w:r>
              <w:rPr>
                <w:rFonts w:hint="eastAsia"/>
              </w:rPr>
              <w:t>变化方向</w:t>
            </w:r>
          </w:p>
        </w:tc>
        <w:tc>
          <w:tcPr>
            <w:tcW w:w="2333" w:type="dxa"/>
            <w:shd w:val="clear" w:color="auto" w:fill="auto"/>
          </w:tcPr>
          <w:p w14:paraId="09554A00" w14:textId="77777777" w:rsidR="006D29C3" w:rsidRDefault="00C63602">
            <w:pPr>
              <w:pStyle w:val="afffffffffc"/>
            </w:pPr>
            <w:r>
              <w:rPr>
                <w:rFonts w:hint="eastAsia"/>
              </w:rPr>
              <w:t>Text</w:t>
            </w:r>
          </w:p>
        </w:tc>
        <w:tc>
          <w:tcPr>
            <w:tcW w:w="2333" w:type="dxa"/>
            <w:shd w:val="clear" w:color="auto" w:fill="auto"/>
          </w:tcPr>
          <w:p w14:paraId="2804AAC2" w14:textId="77777777" w:rsidR="006D29C3" w:rsidRDefault="00C63602">
            <w:pPr>
              <w:pStyle w:val="afffffffffc"/>
            </w:pPr>
            <w:r>
              <w:rPr>
                <w:rFonts w:hint="eastAsia"/>
              </w:rPr>
              <w:t>50</w:t>
            </w:r>
          </w:p>
        </w:tc>
        <w:tc>
          <w:tcPr>
            <w:tcW w:w="2334" w:type="dxa"/>
            <w:shd w:val="clear" w:color="auto" w:fill="auto"/>
          </w:tcPr>
          <w:p w14:paraId="56179643" w14:textId="77777777" w:rsidR="006D29C3" w:rsidRDefault="00C63602">
            <w:pPr>
              <w:pStyle w:val="afffffffffc"/>
            </w:pPr>
            <w:r>
              <w:rPr>
                <w:rFonts w:hint="eastAsia"/>
              </w:rPr>
              <w:t>向海…</w:t>
            </w:r>
          </w:p>
        </w:tc>
      </w:tr>
      <w:tr w:rsidR="006D29C3" w14:paraId="18D4EC94" w14:textId="77777777">
        <w:trPr>
          <w:jc w:val="center"/>
        </w:trPr>
        <w:tc>
          <w:tcPr>
            <w:tcW w:w="2334" w:type="dxa"/>
            <w:shd w:val="clear" w:color="auto" w:fill="auto"/>
          </w:tcPr>
          <w:p w14:paraId="47427092" w14:textId="77777777" w:rsidR="006D29C3" w:rsidRDefault="00C63602">
            <w:pPr>
              <w:pStyle w:val="afffffffffc"/>
            </w:pPr>
            <w:r>
              <w:rPr>
                <w:rFonts w:hint="eastAsia"/>
              </w:rPr>
              <w:t>变化位置</w:t>
            </w:r>
          </w:p>
        </w:tc>
        <w:tc>
          <w:tcPr>
            <w:tcW w:w="2333" w:type="dxa"/>
            <w:shd w:val="clear" w:color="auto" w:fill="auto"/>
          </w:tcPr>
          <w:p w14:paraId="5AE55A18" w14:textId="77777777" w:rsidR="006D29C3" w:rsidRDefault="00C63602">
            <w:pPr>
              <w:pStyle w:val="afffffffffc"/>
            </w:pPr>
            <w:r>
              <w:rPr>
                <w:rFonts w:hint="eastAsia"/>
              </w:rPr>
              <w:t>Text</w:t>
            </w:r>
          </w:p>
        </w:tc>
        <w:tc>
          <w:tcPr>
            <w:tcW w:w="2333" w:type="dxa"/>
            <w:shd w:val="clear" w:color="auto" w:fill="auto"/>
          </w:tcPr>
          <w:p w14:paraId="2BBE2861" w14:textId="77777777" w:rsidR="006D29C3" w:rsidRDefault="00C63602">
            <w:pPr>
              <w:pStyle w:val="afffffffffc"/>
            </w:pPr>
            <w:r>
              <w:rPr>
                <w:rFonts w:hint="eastAsia"/>
              </w:rPr>
              <w:t>50</w:t>
            </w:r>
          </w:p>
        </w:tc>
        <w:tc>
          <w:tcPr>
            <w:tcW w:w="2334" w:type="dxa"/>
            <w:shd w:val="clear" w:color="auto" w:fill="auto"/>
          </w:tcPr>
          <w:p w14:paraId="391FED07" w14:textId="77777777" w:rsidR="006D29C3" w:rsidRDefault="00C63602">
            <w:pPr>
              <w:pStyle w:val="afffffffffc"/>
            </w:pPr>
            <w:r>
              <w:rPr>
                <w:rFonts w:hint="eastAsia"/>
              </w:rPr>
              <w:t>海域…</w:t>
            </w:r>
          </w:p>
        </w:tc>
      </w:tr>
      <w:tr w:rsidR="006D29C3" w14:paraId="4070C137" w14:textId="77777777">
        <w:trPr>
          <w:jc w:val="center"/>
        </w:trPr>
        <w:tc>
          <w:tcPr>
            <w:tcW w:w="2334" w:type="dxa"/>
            <w:shd w:val="clear" w:color="auto" w:fill="auto"/>
          </w:tcPr>
          <w:p w14:paraId="3B84A4BC" w14:textId="77777777" w:rsidR="006D29C3" w:rsidRDefault="00C63602">
            <w:pPr>
              <w:pStyle w:val="afffffffffc"/>
            </w:pPr>
            <w:r>
              <w:rPr>
                <w:rFonts w:hint="eastAsia"/>
              </w:rPr>
              <w:t>变化描述</w:t>
            </w:r>
          </w:p>
        </w:tc>
        <w:tc>
          <w:tcPr>
            <w:tcW w:w="2333" w:type="dxa"/>
            <w:shd w:val="clear" w:color="auto" w:fill="auto"/>
          </w:tcPr>
          <w:p w14:paraId="6AB09843" w14:textId="77777777" w:rsidR="006D29C3" w:rsidRDefault="00C63602">
            <w:pPr>
              <w:pStyle w:val="afffffffffc"/>
            </w:pPr>
            <w:r>
              <w:rPr>
                <w:rFonts w:hint="eastAsia"/>
              </w:rPr>
              <w:t>Text</w:t>
            </w:r>
          </w:p>
        </w:tc>
        <w:tc>
          <w:tcPr>
            <w:tcW w:w="2333" w:type="dxa"/>
            <w:shd w:val="clear" w:color="auto" w:fill="auto"/>
          </w:tcPr>
          <w:p w14:paraId="13CE259F" w14:textId="77777777" w:rsidR="006D29C3" w:rsidRDefault="00C63602">
            <w:pPr>
              <w:pStyle w:val="afffffffffc"/>
            </w:pPr>
            <w:r>
              <w:rPr>
                <w:rFonts w:hint="eastAsia"/>
              </w:rPr>
              <w:t>254</w:t>
            </w:r>
          </w:p>
        </w:tc>
        <w:tc>
          <w:tcPr>
            <w:tcW w:w="2334" w:type="dxa"/>
            <w:shd w:val="clear" w:color="auto" w:fill="auto"/>
          </w:tcPr>
          <w:p w14:paraId="66861216" w14:textId="77777777" w:rsidR="006D29C3" w:rsidRDefault="00C63602">
            <w:pPr>
              <w:pStyle w:val="afffffffffc"/>
            </w:pPr>
            <w:r>
              <w:rPr>
                <w:rFonts w:hint="eastAsia"/>
              </w:rPr>
              <w:t>建议下发/通知整改</w:t>
            </w:r>
          </w:p>
        </w:tc>
      </w:tr>
      <w:tr w:rsidR="006D29C3" w14:paraId="7B41CB7D" w14:textId="77777777">
        <w:trPr>
          <w:jc w:val="center"/>
        </w:trPr>
        <w:tc>
          <w:tcPr>
            <w:tcW w:w="2334" w:type="dxa"/>
            <w:shd w:val="clear" w:color="auto" w:fill="auto"/>
          </w:tcPr>
          <w:p w14:paraId="40B1320C" w14:textId="77777777" w:rsidR="006D29C3" w:rsidRDefault="00C63602">
            <w:pPr>
              <w:pStyle w:val="afffffffffc"/>
            </w:pPr>
            <w:r>
              <w:rPr>
                <w:rFonts w:hint="eastAsia"/>
              </w:rPr>
              <w:t>遥感监测面积</w:t>
            </w:r>
          </w:p>
        </w:tc>
        <w:tc>
          <w:tcPr>
            <w:tcW w:w="2333" w:type="dxa"/>
            <w:shd w:val="clear" w:color="auto" w:fill="auto"/>
          </w:tcPr>
          <w:p w14:paraId="68D9D2BE" w14:textId="77777777" w:rsidR="006D29C3" w:rsidRDefault="00C63602">
            <w:pPr>
              <w:pStyle w:val="afffffffffc"/>
            </w:pPr>
            <w:r>
              <w:rPr>
                <w:rFonts w:hint="eastAsia"/>
              </w:rPr>
              <w:t>Float</w:t>
            </w:r>
          </w:p>
        </w:tc>
        <w:tc>
          <w:tcPr>
            <w:tcW w:w="2333" w:type="dxa"/>
            <w:shd w:val="clear" w:color="auto" w:fill="auto"/>
          </w:tcPr>
          <w:p w14:paraId="0776C1CE" w14:textId="77777777" w:rsidR="006D29C3" w:rsidRDefault="006D29C3">
            <w:pPr>
              <w:pStyle w:val="afffffffffc"/>
            </w:pPr>
          </w:p>
        </w:tc>
        <w:tc>
          <w:tcPr>
            <w:tcW w:w="2334" w:type="dxa"/>
            <w:shd w:val="clear" w:color="auto" w:fill="auto"/>
          </w:tcPr>
          <w:p w14:paraId="71F5BC32" w14:textId="77777777" w:rsidR="006D29C3" w:rsidRDefault="00C63602">
            <w:pPr>
              <w:pStyle w:val="afffffffffc"/>
            </w:pPr>
            <w:r>
              <w:rPr>
                <w:rFonts w:hint="eastAsia"/>
              </w:rPr>
              <w:t>根据矢量计算面积</w:t>
            </w:r>
          </w:p>
        </w:tc>
      </w:tr>
      <w:tr w:rsidR="006D29C3" w14:paraId="02570050" w14:textId="77777777">
        <w:trPr>
          <w:jc w:val="center"/>
        </w:trPr>
        <w:tc>
          <w:tcPr>
            <w:tcW w:w="2334" w:type="dxa"/>
            <w:shd w:val="clear" w:color="auto" w:fill="auto"/>
          </w:tcPr>
          <w:p w14:paraId="26286808" w14:textId="77777777" w:rsidR="006D29C3" w:rsidRDefault="00C63602">
            <w:pPr>
              <w:pStyle w:val="afffffffffc"/>
            </w:pPr>
            <w:r>
              <w:rPr>
                <w:rFonts w:hint="eastAsia"/>
              </w:rPr>
              <w:t>前影像名称</w:t>
            </w:r>
          </w:p>
        </w:tc>
        <w:tc>
          <w:tcPr>
            <w:tcW w:w="2333" w:type="dxa"/>
            <w:shd w:val="clear" w:color="auto" w:fill="auto"/>
          </w:tcPr>
          <w:p w14:paraId="772BCADA" w14:textId="77777777" w:rsidR="006D29C3" w:rsidRDefault="00C63602">
            <w:pPr>
              <w:pStyle w:val="afffffffffc"/>
            </w:pPr>
            <w:r>
              <w:rPr>
                <w:rFonts w:hint="eastAsia"/>
              </w:rPr>
              <w:t>Text</w:t>
            </w:r>
          </w:p>
        </w:tc>
        <w:tc>
          <w:tcPr>
            <w:tcW w:w="2333" w:type="dxa"/>
            <w:shd w:val="clear" w:color="auto" w:fill="auto"/>
          </w:tcPr>
          <w:p w14:paraId="66120621" w14:textId="77777777" w:rsidR="006D29C3" w:rsidRDefault="00C63602">
            <w:pPr>
              <w:pStyle w:val="afffffffffc"/>
            </w:pPr>
            <w:r>
              <w:rPr>
                <w:rFonts w:hint="eastAsia"/>
              </w:rPr>
              <w:t>254</w:t>
            </w:r>
          </w:p>
        </w:tc>
        <w:tc>
          <w:tcPr>
            <w:tcW w:w="2334" w:type="dxa"/>
            <w:shd w:val="clear" w:color="auto" w:fill="auto"/>
          </w:tcPr>
          <w:p w14:paraId="5C82006B" w14:textId="77777777" w:rsidR="006D29C3" w:rsidRDefault="00C63602">
            <w:pPr>
              <w:pStyle w:val="afffffffffc"/>
            </w:pPr>
            <w:r>
              <w:rPr>
                <w:rFonts w:hint="eastAsia"/>
              </w:rPr>
              <w:t>遥感影像名</w:t>
            </w:r>
          </w:p>
        </w:tc>
      </w:tr>
      <w:tr w:rsidR="006D29C3" w14:paraId="1837B7FA" w14:textId="77777777">
        <w:trPr>
          <w:jc w:val="center"/>
        </w:trPr>
        <w:tc>
          <w:tcPr>
            <w:tcW w:w="2334" w:type="dxa"/>
            <w:shd w:val="clear" w:color="auto" w:fill="auto"/>
          </w:tcPr>
          <w:p w14:paraId="5EB39EB4" w14:textId="77777777" w:rsidR="006D29C3" w:rsidRDefault="00C63602">
            <w:pPr>
              <w:pStyle w:val="afffffffffc"/>
            </w:pPr>
            <w:r>
              <w:rPr>
                <w:rFonts w:hint="eastAsia"/>
              </w:rPr>
              <w:t>后影像名称</w:t>
            </w:r>
          </w:p>
        </w:tc>
        <w:tc>
          <w:tcPr>
            <w:tcW w:w="2333" w:type="dxa"/>
            <w:shd w:val="clear" w:color="auto" w:fill="auto"/>
          </w:tcPr>
          <w:p w14:paraId="2BDC4E97" w14:textId="77777777" w:rsidR="006D29C3" w:rsidRDefault="00C63602">
            <w:pPr>
              <w:pStyle w:val="afffffffffc"/>
            </w:pPr>
            <w:r>
              <w:rPr>
                <w:rFonts w:hint="eastAsia"/>
              </w:rPr>
              <w:t>Text</w:t>
            </w:r>
          </w:p>
        </w:tc>
        <w:tc>
          <w:tcPr>
            <w:tcW w:w="2333" w:type="dxa"/>
            <w:shd w:val="clear" w:color="auto" w:fill="auto"/>
          </w:tcPr>
          <w:p w14:paraId="3DBFB040" w14:textId="77777777" w:rsidR="006D29C3" w:rsidRDefault="00C63602">
            <w:pPr>
              <w:pStyle w:val="afffffffffc"/>
            </w:pPr>
            <w:r>
              <w:rPr>
                <w:rFonts w:hint="eastAsia"/>
              </w:rPr>
              <w:t>254</w:t>
            </w:r>
          </w:p>
        </w:tc>
        <w:tc>
          <w:tcPr>
            <w:tcW w:w="2334" w:type="dxa"/>
            <w:shd w:val="clear" w:color="auto" w:fill="auto"/>
          </w:tcPr>
          <w:p w14:paraId="7DD96655" w14:textId="77777777" w:rsidR="006D29C3" w:rsidRDefault="00C63602">
            <w:pPr>
              <w:pStyle w:val="afffffffffc"/>
            </w:pPr>
            <w:r>
              <w:rPr>
                <w:rFonts w:hint="eastAsia"/>
              </w:rPr>
              <w:t>遥感影像名</w:t>
            </w:r>
          </w:p>
        </w:tc>
      </w:tr>
      <w:tr w:rsidR="006D29C3" w14:paraId="018FBE4F" w14:textId="77777777">
        <w:trPr>
          <w:jc w:val="center"/>
        </w:trPr>
        <w:tc>
          <w:tcPr>
            <w:tcW w:w="2334" w:type="dxa"/>
            <w:shd w:val="clear" w:color="auto" w:fill="auto"/>
          </w:tcPr>
          <w:p w14:paraId="2C99B748" w14:textId="77777777" w:rsidR="006D29C3" w:rsidRDefault="00C63602">
            <w:pPr>
              <w:pStyle w:val="afffffffffc"/>
            </w:pPr>
            <w:r>
              <w:rPr>
                <w:rFonts w:hint="eastAsia"/>
              </w:rPr>
              <w:t>中心点经度</w:t>
            </w:r>
          </w:p>
        </w:tc>
        <w:tc>
          <w:tcPr>
            <w:tcW w:w="2333" w:type="dxa"/>
            <w:shd w:val="clear" w:color="auto" w:fill="auto"/>
          </w:tcPr>
          <w:p w14:paraId="2019073F" w14:textId="77777777" w:rsidR="006D29C3" w:rsidRDefault="00C63602">
            <w:pPr>
              <w:pStyle w:val="afffffffffc"/>
            </w:pPr>
            <w:r>
              <w:rPr>
                <w:rFonts w:hint="eastAsia"/>
              </w:rPr>
              <w:t>Float</w:t>
            </w:r>
          </w:p>
        </w:tc>
        <w:tc>
          <w:tcPr>
            <w:tcW w:w="2333" w:type="dxa"/>
            <w:shd w:val="clear" w:color="auto" w:fill="auto"/>
          </w:tcPr>
          <w:p w14:paraId="7B37B74D" w14:textId="77777777" w:rsidR="006D29C3" w:rsidRDefault="006D29C3">
            <w:pPr>
              <w:pStyle w:val="afffffffffc"/>
            </w:pPr>
          </w:p>
        </w:tc>
        <w:tc>
          <w:tcPr>
            <w:tcW w:w="2334" w:type="dxa"/>
            <w:shd w:val="clear" w:color="auto" w:fill="auto"/>
          </w:tcPr>
          <w:p w14:paraId="238006C0" w14:textId="77777777" w:rsidR="006D29C3" w:rsidRDefault="00C63602">
            <w:pPr>
              <w:pStyle w:val="afffffffffc"/>
            </w:pPr>
            <w:r>
              <w:rPr>
                <w:rFonts w:hint="eastAsia"/>
              </w:rPr>
              <w:t>根据矢量计算坐标</w:t>
            </w:r>
          </w:p>
        </w:tc>
      </w:tr>
      <w:tr w:rsidR="006D29C3" w14:paraId="6862E2CD" w14:textId="77777777">
        <w:trPr>
          <w:jc w:val="center"/>
        </w:trPr>
        <w:tc>
          <w:tcPr>
            <w:tcW w:w="2334" w:type="dxa"/>
            <w:shd w:val="clear" w:color="auto" w:fill="auto"/>
          </w:tcPr>
          <w:p w14:paraId="028485EA" w14:textId="77777777" w:rsidR="006D29C3" w:rsidRDefault="00C63602">
            <w:pPr>
              <w:pStyle w:val="afffffffffc"/>
            </w:pPr>
            <w:r>
              <w:rPr>
                <w:rFonts w:hint="eastAsia"/>
              </w:rPr>
              <w:t>中心点纬度</w:t>
            </w:r>
          </w:p>
        </w:tc>
        <w:tc>
          <w:tcPr>
            <w:tcW w:w="2333" w:type="dxa"/>
            <w:shd w:val="clear" w:color="auto" w:fill="auto"/>
          </w:tcPr>
          <w:p w14:paraId="311211BD" w14:textId="77777777" w:rsidR="006D29C3" w:rsidRDefault="00C63602">
            <w:pPr>
              <w:pStyle w:val="afffffffffc"/>
            </w:pPr>
            <w:r>
              <w:rPr>
                <w:rFonts w:hint="eastAsia"/>
              </w:rPr>
              <w:t>Float</w:t>
            </w:r>
          </w:p>
        </w:tc>
        <w:tc>
          <w:tcPr>
            <w:tcW w:w="2333" w:type="dxa"/>
            <w:shd w:val="clear" w:color="auto" w:fill="auto"/>
          </w:tcPr>
          <w:p w14:paraId="1D3F59B0" w14:textId="77777777" w:rsidR="006D29C3" w:rsidRDefault="006D29C3">
            <w:pPr>
              <w:pStyle w:val="afffffffffc"/>
            </w:pPr>
          </w:p>
        </w:tc>
        <w:tc>
          <w:tcPr>
            <w:tcW w:w="2334" w:type="dxa"/>
            <w:shd w:val="clear" w:color="auto" w:fill="auto"/>
          </w:tcPr>
          <w:p w14:paraId="22606DD9" w14:textId="77777777" w:rsidR="006D29C3" w:rsidRDefault="00C63602">
            <w:pPr>
              <w:pStyle w:val="afffffffffc"/>
            </w:pPr>
            <w:r>
              <w:rPr>
                <w:rFonts w:hint="eastAsia"/>
              </w:rPr>
              <w:t>根据矢量计算坐标</w:t>
            </w:r>
          </w:p>
        </w:tc>
      </w:tr>
      <w:tr w:rsidR="006D29C3" w14:paraId="2CDF9DB2" w14:textId="77777777">
        <w:trPr>
          <w:jc w:val="center"/>
        </w:trPr>
        <w:tc>
          <w:tcPr>
            <w:tcW w:w="2334" w:type="dxa"/>
            <w:shd w:val="clear" w:color="auto" w:fill="auto"/>
          </w:tcPr>
          <w:p w14:paraId="34A3C72D" w14:textId="77777777" w:rsidR="006D29C3" w:rsidRDefault="00C63602">
            <w:pPr>
              <w:pStyle w:val="afffffffffc"/>
            </w:pPr>
            <w:r>
              <w:rPr>
                <w:rFonts w:hint="eastAsia"/>
              </w:rPr>
              <w:t>前影像时相</w:t>
            </w:r>
          </w:p>
        </w:tc>
        <w:tc>
          <w:tcPr>
            <w:tcW w:w="2333" w:type="dxa"/>
            <w:shd w:val="clear" w:color="auto" w:fill="auto"/>
          </w:tcPr>
          <w:p w14:paraId="0A1CCC56" w14:textId="77777777" w:rsidR="006D29C3" w:rsidRDefault="00C63602">
            <w:pPr>
              <w:pStyle w:val="afffffffffc"/>
            </w:pPr>
            <w:r>
              <w:rPr>
                <w:rFonts w:hint="eastAsia"/>
              </w:rPr>
              <w:t>Text</w:t>
            </w:r>
          </w:p>
        </w:tc>
        <w:tc>
          <w:tcPr>
            <w:tcW w:w="2333" w:type="dxa"/>
            <w:shd w:val="clear" w:color="auto" w:fill="auto"/>
          </w:tcPr>
          <w:p w14:paraId="0DD7C18F" w14:textId="77777777" w:rsidR="006D29C3" w:rsidRDefault="00C63602">
            <w:pPr>
              <w:pStyle w:val="afffffffffc"/>
            </w:pPr>
            <w:r>
              <w:rPr>
                <w:rFonts w:hint="eastAsia"/>
              </w:rPr>
              <w:t>50</w:t>
            </w:r>
          </w:p>
        </w:tc>
        <w:tc>
          <w:tcPr>
            <w:tcW w:w="2334" w:type="dxa"/>
            <w:shd w:val="clear" w:color="auto" w:fill="auto"/>
          </w:tcPr>
          <w:p w14:paraId="292934E9" w14:textId="77777777" w:rsidR="006D29C3" w:rsidRDefault="00C63602">
            <w:pPr>
              <w:pStyle w:val="afffffffffc"/>
            </w:pPr>
            <w:r>
              <w:rPr>
                <w:rFonts w:hint="eastAsia"/>
              </w:rPr>
              <w:t>影像时间</w:t>
            </w:r>
          </w:p>
        </w:tc>
      </w:tr>
      <w:tr w:rsidR="006D29C3" w14:paraId="6EE85D46" w14:textId="77777777">
        <w:trPr>
          <w:jc w:val="center"/>
        </w:trPr>
        <w:tc>
          <w:tcPr>
            <w:tcW w:w="2334" w:type="dxa"/>
            <w:shd w:val="clear" w:color="auto" w:fill="auto"/>
          </w:tcPr>
          <w:p w14:paraId="19B18158" w14:textId="77777777" w:rsidR="006D29C3" w:rsidRDefault="00C63602">
            <w:pPr>
              <w:pStyle w:val="afffffffffc"/>
            </w:pPr>
            <w:r>
              <w:rPr>
                <w:rFonts w:hint="eastAsia"/>
              </w:rPr>
              <w:t>后影像时相</w:t>
            </w:r>
          </w:p>
        </w:tc>
        <w:tc>
          <w:tcPr>
            <w:tcW w:w="2333" w:type="dxa"/>
            <w:shd w:val="clear" w:color="auto" w:fill="auto"/>
          </w:tcPr>
          <w:p w14:paraId="49BBD1FA" w14:textId="77777777" w:rsidR="006D29C3" w:rsidRDefault="00C63602">
            <w:pPr>
              <w:pStyle w:val="afffffffffc"/>
            </w:pPr>
            <w:r>
              <w:rPr>
                <w:rFonts w:hint="eastAsia"/>
              </w:rPr>
              <w:t>Text</w:t>
            </w:r>
          </w:p>
        </w:tc>
        <w:tc>
          <w:tcPr>
            <w:tcW w:w="2333" w:type="dxa"/>
            <w:shd w:val="clear" w:color="auto" w:fill="auto"/>
          </w:tcPr>
          <w:p w14:paraId="457348D3" w14:textId="77777777" w:rsidR="006D29C3" w:rsidRDefault="00C63602">
            <w:pPr>
              <w:pStyle w:val="afffffffffc"/>
            </w:pPr>
            <w:r>
              <w:rPr>
                <w:rFonts w:hint="eastAsia"/>
              </w:rPr>
              <w:t>50</w:t>
            </w:r>
          </w:p>
        </w:tc>
        <w:tc>
          <w:tcPr>
            <w:tcW w:w="2334" w:type="dxa"/>
            <w:shd w:val="clear" w:color="auto" w:fill="auto"/>
          </w:tcPr>
          <w:p w14:paraId="72BD9ACB" w14:textId="77777777" w:rsidR="006D29C3" w:rsidRDefault="00C63602">
            <w:pPr>
              <w:pStyle w:val="afffffffffc"/>
            </w:pPr>
            <w:r>
              <w:rPr>
                <w:rFonts w:hint="eastAsia"/>
              </w:rPr>
              <w:t>影像时间</w:t>
            </w:r>
          </w:p>
        </w:tc>
      </w:tr>
      <w:tr w:rsidR="006D29C3" w14:paraId="429EC77E" w14:textId="77777777">
        <w:trPr>
          <w:jc w:val="center"/>
        </w:trPr>
        <w:tc>
          <w:tcPr>
            <w:tcW w:w="2334" w:type="dxa"/>
            <w:shd w:val="clear" w:color="auto" w:fill="auto"/>
          </w:tcPr>
          <w:p w14:paraId="634F2643" w14:textId="77777777" w:rsidR="006D29C3" w:rsidRDefault="00C63602">
            <w:pPr>
              <w:pStyle w:val="afffffffffc"/>
            </w:pPr>
            <w:r>
              <w:rPr>
                <w:rFonts w:hint="eastAsia"/>
              </w:rPr>
              <w:t>所属批次</w:t>
            </w:r>
          </w:p>
        </w:tc>
        <w:tc>
          <w:tcPr>
            <w:tcW w:w="2333" w:type="dxa"/>
            <w:shd w:val="clear" w:color="auto" w:fill="auto"/>
          </w:tcPr>
          <w:p w14:paraId="6E7BBE77" w14:textId="77777777" w:rsidR="006D29C3" w:rsidRDefault="00C63602">
            <w:pPr>
              <w:pStyle w:val="afffffffffc"/>
            </w:pPr>
            <w:r>
              <w:rPr>
                <w:rFonts w:hint="eastAsia"/>
              </w:rPr>
              <w:t>Text</w:t>
            </w:r>
          </w:p>
        </w:tc>
        <w:tc>
          <w:tcPr>
            <w:tcW w:w="2333" w:type="dxa"/>
            <w:shd w:val="clear" w:color="auto" w:fill="auto"/>
          </w:tcPr>
          <w:p w14:paraId="1C46CB2D" w14:textId="77777777" w:rsidR="006D29C3" w:rsidRDefault="00C63602">
            <w:pPr>
              <w:pStyle w:val="afffffffffc"/>
            </w:pPr>
            <w:r>
              <w:rPr>
                <w:rFonts w:hint="eastAsia"/>
              </w:rPr>
              <w:t>50</w:t>
            </w:r>
          </w:p>
        </w:tc>
        <w:tc>
          <w:tcPr>
            <w:tcW w:w="2334" w:type="dxa"/>
            <w:shd w:val="clear" w:color="auto" w:fill="auto"/>
          </w:tcPr>
          <w:p w14:paraId="62ED3F35" w14:textId="77777777" w:rsidR="006D29C3" w:rsidRDefault="006D29C3">
            <w:pPr>
              <w:pStyle w:val="afffffffffc"/>
            </w:pPr>
          </w:p>
        </w:tc>
      </w:tr>
      <w:tr w:rsidR="006D29C3" w14:paraId="5DD75A81" w14:textId="77777777">
        <w:trPr>
          <w:jc w:val="center"/>
        </w:trPr>
        <w:tc>
          <w:tcPr>
            <w:tcW w:w="2334" w:type="dxa"/>
            <w:shd w:val="clear" w:color="auto" w:fill="auto"/>
          </w:tcPr>
          <w:p w14:paraId="6058148C" w14:textId="77777777" w:rsidR="006D29C3" w:rsidRDefault="00C63602">
            <w:pPr>
              <w:pStyle w:val="afffffffffc"/>
            </w:pPr>
            <w:r>
              <w:rPr>
                <w:rFonts w:hint="eastAsia"/>
              </w:rPr>
              <w:t>提取日期</w:t>
            </w:r>
          </w:p>
        </w:tc>
        <w:tc>
          <w:tcPr>
            <w:tcW w:w="2333" w:type="dxa"/>
            <w:shd w:val="clear" w:color="auto" w:fill="auto"/>
          </w:tcPr>
          <w:p w14:paraId="2E192EA7" w14:textId="77777777" w:rsidR="006D29C3" w:rsidRDefault="00C63602">
            <w:pPr>
              <w:pStyle w:val="afffffffffc"/>
            </w:pPr>
            <w:r>
              <w:rPr>
                <w:rFonts w:hint="eastAsia"/>
              </w:rPr>
              <w:t>Text</w:t>
            </w:r>
          </w:p>
        </w:tc>
        <w:tc>
          <w:tcPr>
            <w:tcW w:w="2333" w:type="dxa"/>
            <w:shd w:val="clear" w:color="auto" w:fill="auto"/>
          </w:tcPr>
          <w:p w14:paraId="171F96CF" w14:textId="77777777" w:rsidR="006D29C3" w:rsidRDefault="00C63602">
            <w:pPr>
              <w:pStyle w:val="afffffffffc"/>
            </w:pPr>
            <w:r>
              <w:rPr>
                <w:rFonts w:hint="eastAsia"/>
              </w:rPr>
              <w:t>50</w:t>
            </w:r>
          </w:p>
        </w:tc>
        <w:tc>
          <w:tcPr>
            <w:tcW w:w="2334" w:type="dxa"/>
            <w:shd w:val="clear" w:color="auto" w:fill="auto"/>
          </w:tcPr>
          <w:p w14:paraId="31E94A62" w14:textId="77777777" w:rsidR="006D29C3" w:rsidRDefault="006D29C3">
            <w:pPr>
              <w:pStyle w:val="afffffffffc"/>
            </w:pPr>
          </w:p>
        </w:tc>
      </w:tr>
      <w:tr w:rsidR="006D29C3" w14:paraId="3E3857C3" w14:textId="77777777">
        <w:trPr>
          <w:jc w:val="center"/>
        </w:trPr>
        <w:tc>
          <w:tcPr>
            <w:tcW w:w="2334" w:type="dxa"/>
            <w:shd w:val="clear" w:color="auto" w:fill="auto"/>
          </w:tcPr>
          <w:p w14:paraId="29B7FCF4" w14:textId="77777777" w:rsidR="006D29C3" w:rsidRDefault="00C63602">
            <w:pPr>
              <w:pStyle w:val="afffffffffc"/>
            </w:pPr>
            <w:r>
              <w:rPr>
                <w:rFonts w:hint="eastAsia"/>
              </w:rPr>
              <w:t>提取人</w:t>
            </w:r>
          </w:p>
        </w:tc>
        <w:tc>
          <w:tcPr>
            <w:tcW w:w="2333" w:type="dxa"/>
            <w:shd w:val="clear" w:color="auto" w:fill="auto"/>
          </w:tcPr>
          <w:p w14:paraId="126FDA4F" w14:textId="77777777" w:rsidR="006D29C3" w:rsidRDefault="00C63602">
            <w:pPr>
              <w:pStyle w:val="afffffffffc"/>
            </w:pPr>
            <w:r>
              <w:rPr>
                <w:rFonts w:hint="eastAsia"/>
              </w:rPr>
              <w:t>Text</w:t>
            </w:r>
          </w:p>
        </w:tc>
        <w:tc>
          <w:tcPr>
            <w:tcW w:w="2333" w:type="dxa"/>
            <w:shd w:val="clear" w:color="auto" w:fill="auto"/>
          </w:tcPr>
          <w:p w14:paraId="6816CEFB" w14:textId="77777777" w:rsidR="006D29C3" w:rsidRDefault="00C63602">
            <w:pPr>
              <w:pStyle w:val="afffffffffc"/>
            </w:pPr>
            <w:r>
              <w:rPr>
                <w:rFonts w:hint="eastAsia"/>
              </w:rPr>
              <w:t>50</w:t>
            </w:r>
          </w:p>
        </w:tc>
        <w:tc>
          <w:tcPr>
            <w:tcW w:w="2334" w:type="dxa"/>
            <w:shd w:val="clear" w:color="auto" w:fill="auto"/>
          </w:tcPr>
          <w:p w14:paraId="4E0F5B8F" w14:textId="77777777" w:rsidR="006D29C3" w:rsidRDefault="006D29C3">
            <w:pPr>
              <w:pStyle w:val="afffffffffc"/>
            </w:pPr>
          </w:p>
        </w:tc>
      </w:tr>
      <w:tr w:rsidR="006D29C3" w14:paraId="4BBE0BCC" w14:textId="77777777">
        <w:trPr>
          <w:jc w:val="center"/>
        </w:trPr>
        <w:tc>
          <w:tcPr>
            <w:tcW w:w="2334" w:type="dxa"/>
            <w:shd w:val="clear" w:color="auto" w:fill="auto"/>
          </w:tcPr>
          <w:p w14:paraId="128BB360" w14:textId="77777777" w:rsidR="006D29C3" w:rsidRDefault="00C63602">
            <w:pPr>
              <w:pStyle w:val="afffffffffc"/>
            </w:pPr>
            <w:r>
              <w:rPr>
                <w:rFonts w:hint="eastAsia"/>
              </w:rPr>
              <w:t>用</w:t>
            </w:r>
            <w:proofErr w:type="gramStart"/>
            <w:r>
              <w:rPr>
                <w:rFonts w:hint="eastAsia"/>
              </w:rPr>
              <w:t>海项目</w:t>
            </w:r>
            <w:proofErr w:type="gramEnd"/>
            <w:r>
              <w:rPr>
                <w:rFonts w:hint="eastAsia"/>
              </w:rPr>
              <w:t>名称</w:t>
            </w:r>
          </w:p>
        </w:tc>
        <w:tc>
          <w:tcPr>
            <w:tcW w:w="2333" w:type="dxa"/>
            <w:shd w:val="clear" w:color="auto" w:fill="auto"/>
          </w:tcPr>
          <w:p w14:paraId="146D340F" w14:textId="77777777" w:rsidR="006D29C3" w:rsidRDefault="00C63602">
            <w:pPr>
              <w:pStyle w:val="afffffffffc"/>
            </w:pPr>
            <w:r>
              <w:rPr>
                <w:rFonts w:hint="eastAsia"/>
              </w:rPr>
              <w:t>Text</w:t>
            </w:r>
          </w:p>
        </w:tc>
        <w:tc>
          <w:tcPr>
            <w:tcW w:w="2333" w:type="dxa"/>
            <w:shd w:val="clear" w:color="auto" w:fill="auto"/>
          </w:tcPr>
          <w:p w14:paraId="3C72D02F" w14:textId="77777777" w:rsidR="006D29C3" w:rsidRDefault="00C63602">
            <w:pPr>
              <w:pStyle w:val="afffffffffc"/>
            </w:pPr>
            <w:r>
              <w:rPr>
                <w:rFonts w:hint="eastAsia"/>
              </w:rPr>
              <w:t>50</w:t>
            </w:r>
          </w:p>
        </w:tc>
        <w:tc>
          <w:tcPr>
            <w:tcW w:w="2334" w:type="dxa"/>
            <w:shd w:val="clear" w:color="auto" w:fill="auto"/>
          </w:tcPr>
          <w:p w14:paraId="1BA95F69" w14:textId="77777777" w:rsidR="006D29C3" w:rsidRDefault="00C63602">
            <w:pPr>
              <w:pStyle w:val="afffffffffc"/>
            </w:pPr>
            <w:r>
              <w:rPr>
                <w:rFonts w:hint="eastAsia"/>
              </w:rPr>
              <w:t>用</w:t>
            </w:r>
            <w:proofErr w:type="gramStart"/>
            <w:r>
              <w:rPr>
                <w:rFonts w:hint="eastAsia"/>
              </w:rPr>
              <w:t>海项目</w:t>
            </w:r>
            <w:proofErr w:type="gramEnd"/>
            <w:r>
              <w:rPr>
                <w:rFonts w:hint="eastAsia"/>
              </w:rPr>
              <w:t>名称</w:t>
            </w:r>
          </w:p>
        </w:tc>
      </w:tr>
      <w:tr w:rsidR="006D29C3" w14:paraId="47AC26D8" w14:textId="77777777">
        <w:trPr>
          <w:jc w:val="center"/>
        </w:trPr>
        <w:tc>
          <w:tcPr>
            <w:tcW w:w="2334" w:type="dxa"/>
            <w:shd w:val="clear" w:color="auto" w:fill="auto"/>
          </w:tcPr>
          <w:p w14:paraId="54D763FB" w14:textId="77777777" w:rsidR="006D29C3" w:rsidRDefault="00C63602">
            <w:pPr>
              <w:pStyle w:val="afffffffffc"/>
            </w:pPr>
            <w:r>
              <w:rPr>
                <w:rFonts w:hint="eastAsia"/>
              </w:rPr>
              <w:t>所在海洋功能区</w:t>
            </w:r>
          </w:p>
        </w:tc>
        <w:tc>
          <w:tcPr>
            <w:tcW w:w="2333" w:type="dxa"/>
            <w:shd w:val="clear" w:color="auto" w:fill="auto"/>
          </w:tcPr>
          <w:p w14:paraId="662369F9" w14:textId="77777777" w:rsidR="006D29C3" w:rsidRDefault="00C63602">
            <w:pPr>
              <w:pStyle w:val="afffffffffc"/>
            </w:pPr>
            <w:r>
              <w:rPr>
                <w:rFonts w:hint="eastAsia"/>
              </w:rPr>
              <w:t>Text</w:t>
            </w:r>
          </w:p>
        </w:tc>
        <w:tc>
          <w:tcPr>
            <w:tcW w:w="2333" w:type="dxa"/>
            <w:shd w:val="clear" w:color="auto" w:fill="auto"/>
          </w:tcPr>
          <w:p w14:paraId="77A574D5" w14:textId="77777777" w:rsidR="006D29C3" w:rsidRDefault="00C63602">
            <w:pPr>
              <w:pStyle w:val="afffffffffc"/>
            </w:pPr>
            <w:r>
              <w:rPr>
                <w:rFonts w:hint="eastAsia"/>
              </w:rPr>
              <w:t>254</w:t>
            </w:r>
          </w:p>
        </w:tc>
        <w:tc>
          <w:tcPr>
            <w:tcW w:w="2334" w:type="dxa"/>
            <w:shd w:val="clear" w:color="auto" w:fill="auto"/>
          </w:tcPr>
          <w:p w14:paraId="2180077E" w14:textId="77777777" w:rsidR="006D29C3" w:rsidRDefault="00C63602">
            <w:pPr>
              <w:pStyle w:val="afffffffffc"/>
            </w:pPr>
            <w:r>
              <w:rPr>
                <w:rFonts w:hint="eastAsia"/>
              </w:rPr>
              <w:t>海洋功能区名称</w:t>
            </w:r>
          </w:p>
        </w:tc>
      </w:tr>
      <w:tr w:rsidR="006D29C3" w14:paraId="2E0BD019" w14:textId="77777777">
        <w:trPr>
          <w:jc w:val="center"/>
        </w:trPr>
        <w:tc>
          <w:tcPr>
            <w:tcW w:w="2334" w:type="dxa"/>
            <w:shd w:val="clear" w:color="auto" w:fill="auto"/>
          </w:tcPr>
          <w:p w14:paraId="325AFD8B" w14:textId="77777777" w:rsidR="006D29C3" w:rsidRDefault="00C63602">
            <w:pPr>
              <w:pStyle w:val="afffffffffc"/>
            </w:pPr>
            <w:r>
              <w:rPr>
                <w:rFonts w:hint="eastAsia"/>
              </w:rPr>
              <w:t>所在区域用</w:t>
            </w:r>
            <w:proofErr w:type="gramStart"/>
            <w:r>
              <w:rPr>
                <w:rFonts w:hint="eastAsia"/>
              </w:rPr>
              <w:t>海规划</w:t>
            </w:r>
            <w:proofErr w:type="gramEnd"/>
          </w:p>
        </w:tc>
        <w:tc>
          <w:tcPr>
            <w:tcW w:w="2333" w:type="dxa"/>
            <w:shd w:val="clear" w:color="auto" w:fill="auto"/>
          </w:tcPr>
          <w:p w14:paraId="67BD8580" w14:textId="77777777" w:rsidR="006D29C3" w:rsidRDefault="00C63602">
            <w:pPr>
              <w:pStyle w:val="afffffffffc"/>
            </w:pPr>
            <w:r>
              <w:rPr>
                <w:rFonts w:hint="eastAsia"/>
              </w:rPr>
              <w:t>Text</w:t>
            </w:r>
          </w:p>
        </w:tc>
        <w:tc>
          <w:tcPr>
            <w:tcW w:w="2333" w:type="dxa"/>
            <w:shd w:val="clear" w:color="auto" w:fill="auto"/>
          </w:tcPr>
          <w:p w14:paraId="6CB76EB1" w14:textId="77777777" w:rsidR="006D29C3" w:rsidRDefault="00C63602">
            <w:pPr>
              <w:pStyle w:val="afffffffffc"/>
            </w:pPr>
            <w:r>
              <w:rPr>
                <w:rFonts w:hint="eastAsia"/>
              </w:rPr>
              <w:t>50</w:t>
            </w:r>
          </w:p>
        </w:tc>
        <w:tc>
          <w:tcPr>
            <w:tcW w:w="2334" w:type="dxa"/>
            <w:shd w:val="clear" w:color="auto" w:fill="auto"/>
          </w:tcPr>
          <w:p w14:paraId="541E6B6B" w14:textId="77777777" w:rsidR="006D29C3" w:rsidRDefault="00C63602">
            <w:pPr>
              <w:pStyle w:val="afffffffffc"/>
            </w:pPr>
            <w:r>
              <w:rPr>
                <w:rFonts w:hint="eastAsia"/>
              </w:rPr>
              <w:t>区域用</w:t>
            </w:r>
            <w:proofErr w:type="gramStart"/>
            <w:r>
              <w:rPr>
                <w:rFonts w:hint="eastAsia"/>
              </w:rPr>
              <w:t>海规划</w:t>
            </w:r>
            <w:proofErr w:type="gramEnd"/>
            <w:r>
              <w:rPr>
                <w:rFonts w:hint="eastAsia"/>
              </w:rPr>
              <w:t>名称</w:t>
            </w:r>
          </w:p>
        </w:tc>
      </w:tr>
      <w:tr w:rsidR="006D29C3" w14:paraId="4CE62088" w14:textId="77777777">
        <w:trPr>
          <w:jc w:val="center"/>
        </w:trPr>
        <w:tc>
          <w:tcPr>
            <w:tcW w:w="2334" w:type="dxa"/>
            <w:shd w:val="clear" w:color="auto" w:fill="auto"/>
          </w:tcPr>
          <w:p w14:paraId="163B1BF6" w14:textId="77777777" w:rsidR="006D29C3" w:rsidRDefault="00C63602">
            <w:pPr>
              <w:pStyle w:val="afffffffffc"/>
            </w:pPr>
            <w:r>
              <w:rPr>
                <w:rFonts w:hint="eastAsia"/>
              </w:rPr>
              <w:t>周边确权用</w:t>
            </w:r>
            <w:proofErr w:type="gramStart"/>
            <w:r>
              <w:rPr>
                <w:rFonts w:hint="eastAsia"/>
              </w:rPr>
              <w:t>海项目</w:t>
            </w:r>
            <w:proofErr w:type="gramEnd"/>
          </w:p>
        </w:tc>
        <w:tc>
          <w:tcPr>
            <w:tcW w:w="2333" w:type="dxa"/>
            <w:shd w:val="clear" w:color="auto" w:fill="auto"/>
          </w:tcPr>
          <w:p w14:paraId="74AC6DC7" w14:textId="77777777" w:rsidR="006D29C3" w:rsidRDefault="00C63602">
            <w:pPr>
              <w:pStyle w:val="afffffffffc"/>
            </w:pPr>
            <w:r>
              <w:rPr>
                <w:rFonts w:hint="eastAsia"/>
              </w:rPr>
              <w:t>Text</w:t>
            </w:r>
          </w:p>
        </w:tc>
        <w:tc>
          <w:tcPr>
            <w:tcW w:w="2333" w:type="dxa"/>
            <w:shd w:val="clear" w:color="auto" w:fill="auto"/>
          </w:tcPr>
          <w:p w14:paraId="15FC5B17" w14:textId="77777777" w:rsidR="006D29C3" w:rsidRDefault="00C63602">
            <w:pPr>
              <w:pStyle w:val="afffffffffc"/>
            </w:pPr>
            <w:r>
              <w:rPr>
                <w:rFonts w:hint="eastAsia"/>
              </w:rPr>
              <w:t>254</w:t>
            </w:r>
          </w:p>
        </w:tc>
        <w:tc>
          <w:tcPr>
            <w:tcW w:w="2334" w:type="dxa"/>
            <w:shd w:val="clear" w:color="auto" w:fill="auto"/>
          </w:tcPr>
          <w:p w14:paraId="0D3F3522" w14:textId="77777777" w:rsidR="006D29C3" w:rsidRDefault="00C63602">
            <w:pPr>
              <w:pStyle w:val="afffffffffc"/>
            </w:pPr>
            <w:r>
              <w:rPr>
                <w:rFonts w:hint="eastAsia"/>
              </w:rPr>
              <w:t>周边用</w:t>
            </w:r>
            <w:proofErr w:type="gramStart"/>
            <w:r>
              <w:rPr>
                <w:rFonts w:hint="eastAsia"/>
              </w:rPr>
              <w:t>海项目</w:t>
            </w:r>
            <w:proofErr w:type="gramEnd"/>
            <w:r>
              <w:rPr>
                <w:rFonts w:hint="eastAsia"/>
              </w:rPr>
              <w:t>名称</w:t>
            </w:r>
          </w:p>
        </w:tc>
      </w:tr>
      <w:tr w:rsidR="006D29C3" w14:paraId="6CE841D0" w14:textId="77777777">
        <w:trPr>
          <w:jc w:val="center"/>
        </w:trPr>
        <w:tc>
          <w:tcPr>
            <w:tcW w:w="2334" w:type="dxa"/>
            <w:shd w:val="clear" w:color="auto" w:fill="auto"/>
          </w:tcPr>
          <w:p w14:paraId="337AF0AD" w14:textId="77777777" w:rsidR="006D29C3" w:rsidRDefault="00C63602">
            <w:pPr>
              <w:pStyle w:val="afffffffffc"/>
            </w:pPr>
            <w:r>
              <w:rPr>
                <w:rFonts w:hint="eastAsia"/>
              </w:rPr>
              <w:t>疑似用海动态</w:t>
            </w:r>
          </w:p>
        </w:tc>
        <w:tc>
          <w:tcPr>
            <w:tcW w:w="2333" w:type="dxa"/>
            <w:shd w:val="clear" w:color="auto" w:fill="auto"/>
          </w:tcPr>
          <w:p w14:paraId="0E6FEC93" w14:textId="77777777" w:rsidR="006D29C3" w:rsidRDefault="00C63602">
            <w:pPr>
              <w:pStyle w:val="afffffffffc"/>
            </w:pPr>
            <w:r>
              <w:rPr>
                <w:rFonts w:hint="eastAsia"/>
              </w:rPr>
              <w:t>Text</w:t>
            </w:r>
          </w:p>
        </w:tc>
        <w:tc>
          <w:tcPr>
            <w:tcW w:w="2333" w:type="dxa"/>
            <w:shd w:val="clear" w:color="auto" w:fill="auto"/>
          </w:tcPr>
          <w:p w14:paraId="76D38111" w14:textId="77777777" w:rsidR="006D29C3" w:rsidRDefault="00C63602">
            <w:pPr>
              <w:pStyle w:val="afffffffffc"/>
            </w:pPr>
            <w:r>
              <w:rPr>
                <w:rFonts w:hint="eastAsia"/>
              </w:rPr>
              <w:t>50</w:t>
            </w:r>
          </w:p>
        </w:tc>
        <w:tc>
          <w:tcPr>
            <w:tcW w:w="2334" w:type="dxa"/>
            <w:shd w:val="clear" w:color="auto" w:fill="auto"/>
          </w:tcPr>
          <w:p w14:paraId="2B0B55D3" w14:textId="77777777" w:rsidR="006D29C3" w:rsidRDefault="00C63602">
            <w:pPr>
              <w:pStyle w:val="afffffffffc"/>
            </w:pPr>
            <w:r>
              <w:rPr>
                <w:rFonts w:hint="eastAsia"/>
              </w:rPr>
              <w:t>新增/扩建…</w:t>
            </w:r>
          </w:p>
        </w:tc>
      </w:tr>
      <w:tr w:rsidR="006D29C3" w14:paraId="4C37205D" w14:textId="77777777">
        <w:trPr>
          <w:jc w:val="center"/>
        </w:trPr>
        <w:tc>
          <w:tcPr>
            <w:tcW w:w="2334" w:type="dxa"/>
            <w:shd w:val="clear" w:color="auto" w:fill="auto"/>
          </w:tcPr>
          <w:p w14:paraId="2531B150" w14:textId="77777777" w:rsidR="006D29C3" w:rsidRDefault="00C63602">
            <w:pPr>
              <w:pStyle w:val="afffffffffc"/>
            </w:pPr>
            <w:r>
              <w:rPr>
                <w:rFonts w:hint="eastAsia"/>
              </w:rPr>
              <w:t>疑似违规类型</w:t>
            </w:r>
          </w:p>
        </w:tc>
        <w:tc>
          <w:tcPr>
            <w:tcW w:w="2333" w:type="dxa"/>
            <w:shd w:val="clear" w:color="auto" w:fill="auto"/>
          </w:tcPr>
          <w:p w14:paraId="7E6C2180" w14:textId="77777777" w:rsidR="006D29C3" w:rsidRDefault="00C63602">
            <w:pPr>
              <w:pStyle w:val="afffffffffc"/>
            </w:pPr>
            <w:r>
              <w:rPr>
                <w:rFonts w:hint="eastAsia"/>
              </w:rPr>
              <w:t>Text</w:t>
            </w:r>
          </w:p>
        </w:tc>
        <w:tc>
          <w:tcPr>
            <w:tcW w:w="2333" w:type="dxa"/>
            <w:shd w:val="clear" w:color="auto" w:fill="auto"/>
          </w:tcPr>
          <w:p w14:paraId="154E2ABB" w14:textId="77777777" w:rsidR="006D29C3" w:rsidRDefault="00C63602">
            <w:pPr>
              <w:pStyle w:val="afffffffffc"/>
            </w:pPr>
            <w:r>
              <w:rPr>
                <w:rFonts w:hint="eastAsia"/>
              </w:rPr>
              <w:t>50</w:t>
            </w:r>
          </w:p>
        </w:tc>
        <w:tc>
          <w:tcPr>
            <w:tcW w:w="2334" w:type="dxa"/>
            <w:shd w:val="clear" w:color="auto" w:fill="auto"/>
          </w:tcPr>
          <w:p w14:paraId="72CA0BE4" w14:textId="77777777" w:rsidR="006D29C3" w:rsidRDefault="00C63602">
            <w:pPr>
              <w:pStyle w:val="afffffffffc"/>
            </w:pPr>
            <w:r>
              <w:rPr>
                <w:rFonts w:hint="eastAsia"/>
              </w:rPr>
              <w:t>未批先用/改变用海方式…</w:t>
            </w:r>
          </w:p>
        </w:tc>
      </w:tr>
      <w:tr w:rsidR="006D29C3" w14:paraId="770289FF" w14:textId="77777777">
        <w:trPr>
          <w:jc w:val="center"/>
        </w:trPr>
        <w:tc>
          <w:tcPr>
            <w:tcW w:w="2334" w:type="dxa"/>
            <w:shd w:val="clear" w:color="auto" w:fill="auto"/>
          </w:tcPr>
          <w:p w14:paraId="79E17768" w14:textId="77777777" w:rsidR="006D29C3" w:rsidRDefault="00C63602">
            <w:pPr>
              <w:pStyle w:val="afffffffffc"/>
            </w:pPr>
            <w:r>
              <w:rPr>
                <w:rFonts w:hint="eastAsia"/>
              </w:rPr>
              <w:t>疑点</w:t>
            </w:r>
            <w:proofErr w:type="gramStart"/>
            <w:r>
              <w:rPr>
                <w:rFonts w:hint="eastAsia"/>
              </w:rPr>
              <w:t>疑</w:t>
            </w:r>
            <w:proofErr w:type="gramEnd"/>
            <w:r>
              <w:rPr>
                <w:rFonts w:hint="eastAsia"/>
              </w:rPr>
              <w:t>区图斑编号</w:t>
            </w:r>
          </w:p>
        </w:tc>
        <w:tc>
          <w:tcPr>
            <w:tcW w:w="2333" w:type="dxa"/>
            <w:shd w:val="clear" w:color="auto" w:fill="auto"/>
          </w:tcPr>
          <w:p w14:paraId="59AED900" w14:textId="77777777" w:rsidR="006D29C3" w:rsidRDefault="00C63602">
            <w:pPr>
              <w:pStyle w:val="afffffffffc"/>
            </w:pPr>
            <w:r>
              <w:rPr>
                <w:rFonts w:hint="eastAsia"/>
              </w:rPr>
              <w:t>Text</w:t>
            </w:r>
          </w:p>
        </w:tc>
        <w:tc>
          <w:tcPr>
            <w:tcW w:w="2333" w:type="dxa"/>
            <w:shd w:val="clear" w:color="auto" w:fill="auto"/>
          </w:tcPr>
          <w:p w14:paraId="23C7B788" w14:textId="77777777" w:rsidR="006D29C3" w:rsidRDefault="00C63602">
            <w:pPr>
              <w:pStyle w:val="afffffffffc"/>
            </w:pPr>
            <w:r>
              <w:rPr>
                <w:rFonts w:hint="eastAsia"/>
              </w:rPr>
              <w:t>50</w:t>
            </w:r>
          </w:p>
        </w:tc>
        <w:tc>
          <w:tcPr>
            <w:tcW w:w="2334" w:type="dxa"/>
            <w:shd w:val="clear" w:color="auto" w:fill="auto"/>
          </w:tcPr>
          <w:p w14:paraId="3FD8B0C7" w14:textId="77777777" w:rsidR="006D29C3" w:rsidRDefault="006D29C3">
            <w:pPr>
              <w:pStyle w:val="afffffffffc"/>
            </w:pPr>
          </w:p>
        </w:tc>
      </w:tr>
      <w:tr w:rsidR="006D29C3" w14:paraId="45E0391F" w14:textId="77777777">
        <w:trPr>
          <w:jc w:val="center"/>
        </w:trPr>
        <w:tc>
          <w:tcPr>
            <w:tcW w:w="2334" w:type="dxa"/>
            <w:shd w:val="clear" w:color="auto" w:fill="auto"/>
          </w:tcPr>
          <w:p w14:paraId="3774F552" w14:textId="77777777" w:rsidR="006D29C3" w:rsidRDefault="00C63602">
            <w:pPr>
              <w:pStyle w:val="afffffffffc"/>
            </w:pPr>
            <w:r>
              <w:rPr>
                <w:rFonts w:hint="eastAsia"/>
              </w:rPr>
              <w:t>疑似用</w:t>
            </w:r>
            <w:proofErr w:type="gramStart"/>
            <w:r>
              <w:rPr>
                <w:rFonts w:hint="eastAsia"/>
              </w:rPr>
              <w:t>海类型</w:t>
            </w:r>
            <w:proofErr w:type="gramEnd"/>
          </w:p>
        </w:tc>
        <w:tc>
          <w:tcPr>
            <w:tcW w:w="2333" w:type="dxa"/>
            <w:shd w:val="clear" w:color="auto" w:fill="auto"/>
          </w:tcPr>
          <w:p w14:paraId="1CF42408" w14:textId="77777777" w:rsidR="006D29C3" w:rsidRDefault="00C63602">
            <w:pPr>
              <w:pStyle w:val="afffffffffc"/>
            </w:pPr>
            <w:r>
              <w:rPr>
                <w:rFonts w:hint="eastAsia"/>
              </w:rPr>
              <w:t>Text</w:t>
            </w:r>
          </w:p>
        </w:tc>
        <w:tc>
          <w:tcPr>
            <w:tcW w:w="2333" w:type="dxa"/>
            <w:shd w:val="clear" w:color="auto" w:fill="auto"/>
          </w:tcPr>
          <w:p w14:paraId="5D170731" w14:textId="77777777" w:rsidR="006D29C3" w:rsidRDefault="00C63602">
            <w:pPr>
              <w:pStyle w:val="afffffffffc"/>
            </w:pPr>
            <w:r>
              <w:rPr>
                <w:rFonts w:hint="eastAsia"/>
              </w:rPr>
              <w:t>50</w:t>
            </w:r>
          </w:p>
        </w:tc>
        <w:tc>
          <w:tcPr>
            <w:tcW w:w="2334" w:type="dxa"/>
            <w:shd w:val="clear" w:color="auto" w:fill="auto"/>
          </w:tcPr>
          <w:p w14:paraId="577BDD28" w14:textId="77777777" w:rsidR="006D29C3" w:rsidRDefault="006D29C3">
            <w:pPr>
              <w:pStyle w:val="afffffffffc"/>
            </w:pPr>
          </w:p>
        </w:tc>
      </w:tr>
    </w:tbl>
    <w:p w14:paraId="45FC4230" w14:textId="77777777" w:rsidR="006D29C3" w:rsidRDefault="006D29C3">
      <w:pPr>
        <w:pStyle w:val="afffff8"/>
        <w:ind w:firstLineChars="0" w:firstLine="0"/>
      </w:pPr>
    </w:p>
    <w:p w14:paraId="798402CD" w14:textId="77777777" w:rsidR="006D29C3" w:rsidRDefault="006D29C3">
      <w:pPr>
        <w:pStyle w:val="afffff8"/>
        <w:ind w:firstLineChars="0" w:firstLine="0"/>
      </w:pPr>
    </w:p>
    <w:p w14:paraId="586C6ABB" w14:textId="77777777" w:rsidR="006D29C3" w:rsidRDefault="006D29C3">
      <w:pPr>
        <w:pStyle w:val="afffff8"/>
        <w:ind w:firstLineChars="0" w:firstLine="0"/>
      </w:pPr>
    </w:p>
    <w:p w14:paraId="5247764D" w14:textId="77777777" w:rsidR="006D29C3" w:rsidRDefault="006D29C3">
      <w:pPr>
        <w:pStyle w:val="afffff8"/>
        <w:ind w:firstLineChars="0" w:firstLine="0"/>
        <w:sectPr w:rsidR="006D29C3">
          <w:pgSz w:w="11906" w:h="16838"/>
          <w:pgMar w:top="1928" w:right="1134" w:bottom="1134" w:left="1134" w:header="1418" w:footer="1134" w:gutter="284"/>
          <w:pgNumType w:start="1"/>
          <w:cols w:space="425"/>
          <w:formProt w:val="0"/>
          <w:docGrid w:linePitch="312"/>
        </w:sectPr>
      </w:pPr>
    </w:p>
    <w:p w14:paraId="1A92572B" w14:textId="77777777" w:rsidR="006D29C3" w:rsidRDefault="006D29C3">
      <w:pPr>
        <w:pStyle w:val="af8"/>
        <w:rPr>
          <w:rFonts w:hint="eastAsia"/>
        </w:rPr>
      </w:pPr>
    </w:p>
    <w:p w14:paraId="7B26D560" w14:textId="77777777" w:rsidR="006D29C3" w:rsidRDefault="006D29C3">
      <w:pPr>
        <w:pStyle w:val="afe"/>
      </w:pPr>
    </w:p>
    <w:p w14:paraId="1BD4AC07" w14:textId="77777777" w:rsidR="006D29C3" w:rsidRDefault="00C63602">
      <w:pPr>
        <w:pStyle w:val="aff3"/>
        <w:spacing w:after="120"/>
      </w:pPr>
      <w:r>
        <w:br/>
      </w:r>
      <w:bookmarkStart w:id="263" w:name="_Toc186102382"/>
      <w:bookmarkStart w:id="264" w:name="_Toc186102338"/>
      <w:bookmarkStart w:id="265" w:name="_Toc199523332"/>
      <w:bookmarkStart w:id="266" w:name="_Toc200306986"/>
      <w:bookmarkStart w:id="267" w:name="_Toc200307360"/>
      <w:bookmarkStart w:id="268" w:name="_Toc200307505"/>
      <w:bookmarkStart w:id="269" w:name="_Toc200312445"/>
      <w:r>
        <w:rPr>
          <w:rFonts w:hint="eastAsia"/>
        </w:rPr>
        <w:t>（资料性）</w:t>
      </w:r>
      <w:r>
        <w:br/>
      </w:r>
      <w:r>
        <w:rPr>
          <w:rFonts w:hint="eastAsia"/>
        </w:rPr>
        <w:t>海域使用疑点</w:t>
      </w:r>
      <w:proofErr w:type="gramStart"/>
      <w:r>
        <w:rPr>
          <w:rFonts w:hint="eastAsia"/>
        </w:rPr>
        <w:t>疑</w:t>
      </w:r>
      <w:proofErr w:type="gramEnd"/>
      <w:r>
        <w:rPr>
          <w:rFonts w:hint="eastAsia"/>
        </w:rPr>
        <w:t>区专题图</w:t>
      </w:r>
      <w:bookmarkEnd w:id="263"/>
      <w:bookmarkEnd w:id="264"/>
      <w:bookmarkEnd w:id="265"/>
      <w:bookmarkEnd w:id="266"/>
      <w:bookmarkEnd w:id="267"/>
      <w:bookmarkEnd w:id="268"/>
      <w:bookmarkEnd w:id="269"/>
    </w:p>
    <w:p w14:paraId="48D84E9A" w14:textId="77777777" w:rsidR="006D29C3" w:rsidRDefault="00C63602">
      <w:pPr>
        <w:pStyle w:val="af9"/>
        <w:spacing w:before="120" w:after="120"/>
      </w:pPr>
      <w:r>
        <w:rPr>
          <w:rFonts w:hint="eastAsia"/>
        </w:rPr>
        <w:t>海域使用疑点</w:t>
      </w:r>
      <w:proofErr w:type="gramStart"/>
      <w:r>
        <w:rPr>
          <w:rFonts w:hint="eastAsia"/>
        </w:rPr>
        <w:t>疑</w:t>
      </w:r>
      <w:proofErr w:type="gramEnd"/>
      <w:r>
        <w:rPr>
          <w:rFonts w:hint="eastAsia"/>
        </w:rPr>
        <w:t>区专题图</w:t>
      </w:r>
    </w:p>
    <w:p w14:paraId="2D4C3D6B" w14:textId="77777777" w:rsidR="006D29C3" w:rsidRDefault="00C63602">
      <w:pPr>
        <w:pStyle w:val="afffff8"/>
        <w:ind w:firstLine="420"/>
        <w:jc w:val="center"/>
      </w:pPr>
      <w:r>
        <w:rPr>
          <w:noProof/>
        </w:rPr>
        <w:drawing>
          <wp:inline distT="0" distB="0" distL="0" distR="0" wp14:anchorId="097E891D" wp14:editId="565EE65D">
            <wp:extent cx="4686300" cy="6247130"/>
            <wp:effectExtent l="0" t="0" r="0"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90342" cy="6252847"/>
                    </a:xfrm>
                    <a:prstGeom prst="rect">
                      <a:avLst/>
                    </a:prstGeom>
                    <a:noFill/>
                    <a:ln>
                      <a:noFill/>
                    </a:ln>
                  </pic:spPr>
                </pic:pic>
              </a:graphicData>
            </a:graphic>
          </wp:inline>
        </w:drawing>
      </w:r>
    </w:p>
    <w:p w14:paraId="60DCF2AF" w14:textId="77777777" w:rsidR="006D29C3" w:rsidRDefault="006D29C3">
      <w:pPr>
        <w:pStyle w:val="afffff8"/>
        <w:ind w:firstLine="420"/>
      </w:pPr>
    </w:p>
    <w:p w14:paraId="175701FD" w14:textId="77777777" w:rsidR="006D29C3" w:rsidRDefault="006D29C3">
      <w:pPr>
        <w:pStyle w:val="afffff8"/>
        <w:ind w:firstLineChars="0" w:firstLine="0"/>
        <w:sectPr w:rsidR="006D29C3">
          <w:pgSz w:w="11906" w:h="16838"/>
          <w:pgMar w:top="1928" w:right="1134" w:bottom="1134" w:left="1134" w:header="1418" w:footer="1134" w:gutter="284"/>
          <w:cols w:space="425"/>
          <w:formProt w:val="0"/>
          <w:docGrid w:linePitch="312"/>
        </w:sectPr>
      </w:pPr>
    </w:p>
    <w:p w14:paraId="7FF3F54A" w14:textId="77777777" w:rsidR="006D29C3" w:rsidRDefault="006D29C3">
      <w:pPr>
        <w:pStyle w:val="af8"/>
        <w:rPr>
          <w:rFonts w:hint="eastAsia"/>
        </w:rPr>
      </w:pPr>
    </w:p>
    <w:p w14:paraId="4D16026E" w14:textId="77777777" w:rsidR="006D29C3" w:rsidRDefault="006D29C3">
      <w:pPr>
        <w:pStyle w:val="afe"/>
      </w:pPr>
    </w:p>
    <w:p w14:paraId="58ED3EFA" w14:textId="77777777" w:rsidR="002606B1" w:rsidRDefault="002606B1" w:rsidP="002606B1">
      <w:pPr>
        <w:pStyle w:val="aff3"/>
        <w:spacing w:after="120"/>
      </w:pPr>
      <w:r>
        <w:br/>
      </w:r>
      <w:bookmarkStart w:id="270" w:name="_Toc200312446"/>
      <w:r>
        <w:rPr>
          <w:rFonts w:hint="eastAsia"/>
        </w:rPr>
        <w:t>（资料性）</w:t>
      </w:r>
      <w:r>
        <w:br/>
      </w:r>
      <w:r>
        <w:rPr>
          <w:rFonts w:hint="eastAsia"/>
        </w:rPr>
        <w:t>海域使用疑点</w:t>
      </w:r>
      <w:proofErr w:type="gramStart"/>
      <w:r>
        <w:rPr>
          <w:rFonts w:hint="eastAsia"/>
        </w:rPr>
        <w:t>疑</w:t>
      </w:r>
      <w:proofErr w:type="gramEnd"/>
      <w:r>
        <w:rPr>
          <w:rFonts w:hint="eastAsia"/>
        </w:rPr>
        <w:t>区监测报告大纲</w:t>
      </w:r>
      <w:bookmarkEnd w:id="270"/>
    </w:p>
    <w:tbl>
      <w:tblPr>
        <w:tblStyle w:val="affff9"/>
        <w:tblW w:w="9398" w:type="dxa"/>
        <w:jc w:val="center"/>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9398"/>
      </w:tblGrid>
      <w:tr w:rsidR="002606B1" w14:paraId="5B8EA1B6" w14:textId="77777777" w:rsidTr="00457DC6">
        <w:trPr>
          <w:trHeight w:val="1963"/>
          <w:tblHeader/>
          <w:jc w:val="center"/>
        </w:trPr>
        <w:tc>
          <w:tcPr>
            <w:tcW w:w="9398" w:type="dxa"/>
            <w:shd w:val="clear" w:color="auto" w:fill="auto"/>
            <w:vAlign w:val="center"/>
          </w:tcPr>
          <w:p w14:paraId="2095E460" w14:textId="77777777" w:rsidR="002606B1" w:rsidRDefault="002606B1" w:rsidP="00457DC6">
            <w:pPr>
              <w:pStyle w:val="afffffffffc"/>
              <w:rPr>
                <w:sz w:val="21"/>
                <w:szCs w:val="22"/>
              </w:rPr>
            </w:pPr>
            <w:r>
              <w:rPr>
                <w:rFonts w:hint="eastAsia"/>
                <w:sz w:val="21"/>
                <w:szCs w:val="22"/>
              </w:rPr>
              <w:t>202X年X期海域使用疑点</w:t>
            </w:r>
            <w:proofErr w:type="gramStart"/>
            <w:r>
              <w:rPr>
                <w:rFonts w:hint="eastAsia"/>
                <w:sz w:val="21"/>
                <w:szCs w:val="22"/>
              </w:rPr>
              <w:t>疑</w:t>
            </w:r>
            <w:proofErr w:type="gramEnd"/>
            <w:r>
              <w:rPr>
                <w:rFonts w:hint="eastAsia"/>
                <w:sz w:val="21"/>
                <w:szCs w:val="22"/>
              </w:rPr>
              <w:t>区监测报告</w:t>
            </w:r>
          </w:p>
          <w:p w14:paraId="3166EB67" w14:textId="77777777" w:rsidR="002606B1" w:rsidRDefault="002606B1" w:rsidP="00457DC6">
            <w:pPr>
              <w:pStyle w:val="afffffffffc"/>
              <w:ind w:firstLineChars="200" w:firstLine="420"/>
              <w:jc w:val="left"/>
              <w:rPr>
                <w:sz w:val="21"/>
                <w:szCs w:val="22"/>
              </w:rPr>
            </w:pPr>
            <w:r>
              <w:rPr>
                <w:rFonts w:hint="eastAsia"/>
                <w:sz w:val="21"/>
                <w:szCs w:val="22"/>
              </w:rPr>
              <w:t>1.任务概况</w:t>
            </w:r>
          </w:p>
          <w:p w14:paraId="54618E8E" w14:textId="77777777" w:rsidR="002606B1" w:rsidRDefault="002606B1" w:rsidP="00457DC6">
            <w:pPr>
              <w:pStyle w:val="afffffffffc"/>
              <w:ind w:firstLineChars="200" w:firstLine="420"/>
              <w:jc w:val="left"/>
              <w:rPr>
                <w:sz w:val="21"/>
                <w:szCs w:val="22"/>
              </w:rPr>
            </w:pPr>
            <w:r>
              <w:rPr>
                <w:rFonts w:hint="eastAsia"/>
                <w:sz w:val="21"/>
                <w:szCs w:val="22"/>
              </w:rPr>
              <w:t>说明遥感覆盖情况和需现场巡查岸段情况。</w:t>
            </w:r>
          </w:p>
          <w:p w14:paraId="3DA6CA02" w14:textId="77777777" w:rsidR="002606B1" w:rsidRDefault="002606B1" w:rsidP="00457DC6">
            <w:pPr>
              <w:pStyle w:val="afffffffffc"/>
              <w:ind w:firstLineChars="200" w:firstLine="420"/>
              <w:jc w:val="left"/>
              <w:rPr>
                <w:sz w:val="21"/>
                <w:szCs w:val="22"/>
              </w:rPr>
            </w:pPr>
            <w:r>
              <w:rPr>
                <w:rFonts w:hint="eastAsia"/>
                <w:sz w:val="21"/>
                <w:szCs w:val="22"/>
              </w:rPr>
              <w:t>2.遥感监测工作情况</w:t>
            </w:r>
          </w:p>
          <w:p w14:paraId="42A08232" w14:textId="77777777" w:rsidR="002606B1" w:rsidRDefault="002606B1" w:rsidP="00457DC6">
            <w:pPr>
              <w:pStyle w:val="afffffffffc"/>
              <w:ind w:firstLineChars="200" w:firstLine="420"/>
              <w:jc w:val="left"/>
              <w:rPr>
                <w:sz w:val="21"/>
                <w:szCs w:val="22"/>
              </w:rPr>
            </w:pPr>
            <w:r>
              <w:rPr>
                <w:rFonts w:hint="eastAsia"/>
                <w:sz w:val="21"/>
                <w:szCs w:val="22"/>
              </w:rPr>
              <w:t>3.现场巡查和无人机监测情况</w:t>
            </w:r>
          </w:p>
          <w:p w14:paraId="22AF9F58" w14:textId="77777777" w:rsidR="002606B1" w:rsidRDefault="002606B1" w:rsidP="00457DC6">
            <w:pPr>
              <w:pStyle w:val="afffffffffc"/>
              <w:ind w:firstLineChars="200" w:firstLine="420"/>
              <w:jc w:val="left"/>
              <w:rPr>
                <w:sz w:val="21"/>
                <w:szCs w:val="22"/>
              </w:rPr>
            </w:pPr>
            <w:r>
              <w:rPr>
                <w:rFonts w:hint="eastAsia"/>
                <w:sz w:val="21"/>
                <w:szCs w:val="22"/>
              </w:rPr>
              <w:t>4.海域使用疑点</w:t>
            </w:r>
            <w:proofErr w:type="gramStart"/>
            <w:r>
              <w:rPr>
                <w:rFonts w:hint="eastAsia"/>
                <w:sz w:val="21"/>
                <w:szCs w:val="22"/>
              </w:rPr>
              <w:t>疑</w:t>
            </w:r>
            <w:proofErr w:type="gramEnd"/>
            <w:r>
              <w:rPr>
                <w:rFonts w:hint="eastAsia"/>
                <w:sz w:val="21"/>
                <w:szCs w:val="22"/>
              </w:rPr>
              <w:t>区</w:t>
            </w:r>
            <w:proofErr w:type="gramStart"/>
            <w:r>
              <w:rPr>
                <w:rFonts w:hint="eastAsia"/>
                <w:sz w:val="21"/>
                <w:szCs w:val="22"/>
              </w:rPr>
              <w:t>研判分析</w:t>
            </w:r>
            <w:proofErr w:type="gramEnd"/>
            <w:r>
              <w:rPr>
                <w:rFonts w:hint="eastAsia"/>
                <w:sz w:val="21"/>
                <w:szCs w:val="22"/>
              </w:rPr>
              <w:t>结果</w:t>
            </w:r>
          </w:p>
          <w:p w14:paraId="4680AB04" w14:textId="77777777" w:rsidR="002606B1" w:rsidRDefault="002606B1" w:rsidP="00457DC6">
            <w:pPr>
              <w:pStyle w:val="afffffffffc"/>
              <w:ind w:firstLineChars="200" w:firstLine="420"/>
              <w:jc w:val="left"/>
              <w:rPr>
                <w:sz w:val="21"/>
                <w:szCs w:val="22"/>
              </w:rPr>
            </w:pPr>
            <w:r>
              <w:rPr>
                <w:rFonts w:hint="eastAsia"/>
                <w:sz w:val="21"/>
                <w:szCs w:val="22"/>
              </w:rPr>
              <w:t>5.结论与建议</w:t>
            </w:r>
          </w:p>
          <w:p w14:paraId="512D8D32" w14:textId="77777777" w:rsidR="002606B1" w:rsidRDefault="002606B1" w:rsidP="00457DC6">
            <w:pPr>
              <w:pStyle w:val="afffffffffc"/>
              <w:ind w:firstLineChars="200" w:firstLine="420"/>
              <w:jc w:val="left"/>
            </w:pPr>
            <w:r>
              <w:rPr>
                <w:rFonts w:hint="eastAsia"/>
                <w:sz w:val="21"/>
                <w:szCs w:val="22"/>
              </w:rPr>
              <w:t>6.附件</w:t>
            </w:r>
          </w:p>
        </w:tc>
      </w:tr>
    </w:tbl>
    <w:p w14:paraId="09DEA833" w14:textId="77777777" w:rsidR="002606B1" w:rsidRDefault="002606B1" w:rsidP="002606B1">
      <w:pPr>
        <w:pStyle w:val="afffff8"/>
        <w:ind w:firstLineChars="0" w:firstLine="0"/>
      </w:pPr>
    </w:p>
    <w:p w14:paraId="3DE76147" w14:textId="77777777" w:rsidR="002606B1" w:rsidRDefault="002606B1" w:rsidP="002606B1">
      <w:pPr>
        <w:pStyle w:val="afffff8"/>
        <w:ind w:firstLine="420"/>
      </w:pPr>
    </w:p>
    <w:p w14:paraId="708BB5D5" w14:textId="77777777" w:rsidR="002606B1" w:rsidRDefault="002606B1" w:rsidP="002606B1">
      <w:pPr>
        <w:pStyle w:val="afffff8"/>
        <w:ind w:firstLine="420"/>
      </w:pPr>
    </w:p>
    <w:p w14:paraId="3ACBB2CD" w14:textId="77777777" w:rsidR="002606B1" w:rsidRDefault="002606B1" w:rsidP="002606B1">
      <w:pPr>
        <w:pStyle w:val="afffff8"/>
        <w:ind w:firstLineChars="0" w:firstLine="0"/>
        <w:sectPr w:rsidR="002606B1">
          <w:pgSz w:w="11906" w:h="16838"/>
          <w:pgMar w:top="1928" w:right="1134" w:bottom="1134" w:left="1134" w:header="1418" w:footer="1134" w:gutter="284"/>
          <w:cols w:space="425"/>
          <w:formProt w:val="0"/>
          <w:docGrid w:linePitch="312"/>
        </w:sectPr>
      </w:pPr>
    </w:p>
    <w:p w14:paraId="33973738" w14:textId="77777777" w:rsidR="002606B1" w:rsidRDefault="002606B1" w:rsidP="002606B1">
      <w:pPr>
        <w:pStyle w:val="af8"/>
        <w:rPr>
          <w:rFonts w:hint="eastAsia"/>
        </w:rPr>
      </w:pPr>
    </w:p>
    <w:p w14:paraId="4B2E2387" w14:textId="77777777" w:rsidR="002606B1" w:rsidRDefault="002606B1" w:rsidP="002606B1">
      <w:pPr>
        <w:pStyle w:val="afe"/>
      </w:pPr>
    </w:p>
    <w:p w14:paraId="60681B30" w14:textId="77777777" w:rsidR="006D29C3" w:rsidRDefault="00C63602">
      <w:pPr>
        <w:pStyle w:val="aff3"/>
        <w:spacing w:after="120"/>
      </w:pPr>
      <w:r>
        <w:br/>
      </w:r>
      <w:bookmarkStart w:id="271" w:name="_Toc186102383"/>
      <w:bookmarkStart w:id="272" w:name="_Toc199523333"/>
      <w:bookmarkStart w:id="273" w:name="_Toc186102339"/>
      <w:bookmarkStart w:id="274" w:name="_Toc200306987"/>
      <w:bookmarkStart w:id="275" w:name="_Toc200307361"/>
      <w:bookmarkStart w:id="276" w:name="_Toc200307506"/>
      <w:bookmarkStart w:id="277" w:name="_Toc200312447"/>
      <w:r>
        <w:rPr>
          <w:rFonts w:hint="eastAsia"/>
        </w:rPr>
        <w:t>（规范性）</w:t>
      </w:r>
      <w:r>
        <w:br/>
      </w:r>
      <w:r>
        <w:rPr>
          <w:rFonts w:hint="eastAsia"/>
        </w:rPr>
        <w:t>海域使用疑点</w:t>
      </w:r>
      <w:proofErr w:type="gramStart"/>
      <w:r>
        <w:rPr>
          <w:rFonts w:hint="eastAsia"/>
        </w:rPr>
        <w:t>疑</w:t>
      </w:r>
      <w:proofErr w:type="gramEnd"/>
      <w:r>
        <w:rPr>
          <w:rFonts w:hint="eastAsia"/>
        </w:rPr>
        <w:t>区现场核查记录表</w:t>
      </w:r>
      <w:bookmarkEnd w:id="271"/>
      <w:bookmarkEnd w:id="272"/>
      <w:bookmarkEnd w:id="273"/>
      <w:bookmarkEnd w:id="274"/>
      <w:bookmarkEnd w:id="275"/>
      <w:bookmarkEnd w:id="276"/>
      <w:bookmarkEnd w:id="277"/>
    </w:p>
    <w:tbl>
      <w:tblPr>
        <w:tblStyle w:val="affff9"/>
        <w:tblW w:w="9268"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17"/>
        <w:gridCol w:w="2316"/>
        <w:gridCol w:w="2316"/>
        <w:gridCol w:w="2319"/>
      </w:tblGrid>
      <w:tr w:rsidR="006D29C3" w14:paraId="505ADB91" w14:textId="77777777">
        <w:trPr>
          <w:trHeight w:val="890"/>
          <w:tblHeader/>
          <w:jc w:val="center"/>
        </w:trPr>
        <w:tc>
          <w:tcPr>
            <w:tcW w:w="2317" w:type="dxa"/>
            <w:tcBorders>
              <w:top w:val="single" w:sz="8" w:space="0" w:color="auto"/>
              <w:bottom w:val="single" w:sz="8" w:space="0" w:color="auto"/>
            </w:tcBorders>
            <w:shd w:val="clear" w:color="auto" w:fill="auto"/>
            <w:vAlign w:val="center"/>
          </w:tcPr>
          <w:p w14:paraId="14E7E97D" w14:textId="77777777" w:rsidR="006D29C3" w:rsidRDefault="00C63602">
            <w:pPr>
              <w:pStyle w:val="afffffffffc"/>
              <w:rPr>
                <w:b/>
                <w:bCs/>
                <w:sz w:val="20"/>
                <w:szCs w:val="21"/>
              </w:rPr>
            </w:pPr>
            <w:r>
              <w:rPr>
                <w:rFonts w:hint="eastAsia"/>
                <w:b/>
                <w:bCs/>
                <w:sz w:val="20"/>
                <w:szCs w:val="21"/>
              </w:rPr>
              <w:t>疑点</w:t>
            </w:r>
            <w:proofErr w:type="gramStart"/>
            <w:r>
              <w:rPr>
                <w:rFonts w:hint="eastAsia"/>
                <w:b/>
                <w:bCs/>
                <w:sz w:val="20"/>
                <w:szCs w:val="21"/>
              </w:rPr>
              <w:t>疑</w:t>
            </w:r>
            <w:proofErr w:type="gramEnd"/>
            <w:r>
              <w:rPr>
                <w:rFonts w:hint="eastAsia"/>
                <w:b/>
                <w:bCs/>
                <w:sz w:val="20"/>
                <w:szCs w:val="21"/>
              </w:rPr>
              <w:t>区编号</w:t>
            </w:r>
          </w:p>
        </w:tc>
        <w:tc>
          <w:tcPr>
            <w:tcW w:w="2316" w:type="dxa"/>
            <w:tcBorders>
              <w:top w:val="single" w:sz="8" w:space="0" w:color="auto"/>
              <w:bottom w:val="single" w:sz="8" w:space="0" w:color="auto"/>
            </w:tcBorders>
            <w:shd w:val="clear" w:color="auto" w:fill="auto"/>
            <w:vAlign w:val="center"/>
          </w:tcPr>
          <w:p w14:paraId="1FF52D37" w14:textId="77777777" w:rsidR="006D29C3" w:rsidRDefault="006D29C3">
            <w:pPr>
              <w:pStyle w:val="afffffffffc"/>
              <w:rPr>
                <w:b/>
                <w:bCs/>
                <w:sz w:val="20"/>
                <w:szCs w:val="21"/>
              </w:rPr>
            </w:pPr>
          </w:p>
        </w:tc>
        <w:tc>
          <w:tcPr>
            <w:tcW w:w="2316" w:type="dxa"/>
            <w:tcBorders>
              <w:top w:val="single" w:sz="8" w:space="0" w:color="auto"/>
              <w:bottom w:val="single" w:sz="8" w:space="0" w:color="auto"/>
            </w:tcBorders>
            <w:shd w:val="clear" w:color="auto" w:fill="auto"/>
            <w:vAlign w:val="center"/>
          </w:tcPr>
          <w:p w14:paraId="1BD4516D" w14:textId="77777777" w:rsidR="006D29C3" w:rsidRDefault="00C63602">
            <w:pPr>
              <w:pStyle w:val="afffffffffc"/>
              <w:rPr>
                <w:b/>
                <w:bCs/>
                <w:sz w:val="20"/>
                <w:szCs w:val="21"/>
              </w:rPr>
            </w:pPr>
            <w:r>
              <w:rPr>
                <w:rFonts w:hint="eastAsia"/>
                <w:b/>
                <w:bCs/>
                <w:sz w:val="20"/>
                <w:szCs w:val="21"/>
              </w:rPr>
              <w:t>所在市县</w:t>
            </w:r>
          </w:p>
        </w:tc>
        <w:tc>
          <w:tcPr>
            <w:tcW w:w="2317" w:type="dxa"/>
            <w:tcBorders>
              <w:top w:val="single" w:sz="8" w:space="0" w:color="auto"/>
              <w:bottom w:val="single" w:sz="8" w:space="0" w:color="auto"/>
            </w:tcBorders>
            <w:shd w:val="clear" w:color="auto" w:fill="auto"/>
            <w:vAlign w:val="center"/>
          </w:tcPr>
          <w:p w14:paraId="3B449026" w14:textId="77777777" w:rsidR="006D29C3" w:rsidRDefault="006D29C3">
            <w:pPr>
              <w:pStyle w:val="afffffffffc"/>
              <w:rPr>
                <w:sz w:val="20"/>
                <w:szCs w:val="21"/>
              </w:rPr>
            </w:pPr>
          </w:p>
        </w:tc>
      </w:tr>
      <w:tr w:rsidR="006D29C3" w14:paraId="253F1D9F" w14:textId="77777777">
        <w:trPr>
          <w:trHeight w:val="890"/>
          <w:jc w:val="center"/>
        </w:trPr>
        <w:tc>
          <w:tcPr>
            <w:tcW w:w="2317" w:type="dxa"/>
            <w:tcBorders>
              <w:top w:val="single" w:sz="8" w:space="0" w:color="auto"/>
            </w:tcBorders>
            <w:shd w:val="clear" w:color="auto" w:fill="auto"/>
            <w:vAlign w:val="center"/>
          </w:tcPr>
          <w:p w14:paraId="48A63ABE" w14:textId="77777777" w:rsidR="006D29C3" w:rsidRDefault="00C63602">
            <w:pPr>
              <w:pStyle w:val="afffffffffc"/>
              <w:rPr>
                <w:sz w:val="20"/>
                <w:szCs w:val="21"/>
              </w:rPr>
            </w:pPr>
            <w:r>
              <w:rPr>
                <w:rFonts w:hint="eastAsia"/>
                <w:sz w:val="20"/>
                <w:szCs w:val="21"/>
              </w:rPr>
              <w:t>现场核查日期</w:t>
            </w:r>
          </w:p>
        </w:tc>
        <w:tc>
          <w:tcPr>
            <w:tcW w:w="6951" w:type="dxa"/>
            <w:gridSpan w:val="3"/>
            <w:tcBorders>
              <w:top w:val="single" w:sz="8" w:space="0" w:color="auto"/>
            </w:tcBorders>
            <w:shd w:val="clear" w:color="auto" w:fill="auto"/>
            <w:vAlign w:val="center"/>
          </w:tcPr>
          <w:p w14:paraId="2C286889" w14:textId="77777777" w:rsidR="006D29C3" w:rsidRDefault="006D29C3">
            <w:pPr>
              <w:pStyle w:val="afffffffffc"/>
              <w:rPr>
                <w:sz w:val="20"/>
                <w:szCs w:val="21"/>
              </w:rPr>
            </w:pPr>
          </w:p>
        </w:tc>
      </w:tr>
      <w:tr w:rsidR="006D29C3" w14:paraId="74CCCB34" w14:textId="77777777">
        <w:trPr>
          <w:trHeight w:val="920"/>
          <w:jc w:val="center"/>
        </w:trPr>
        <w:tc>
          <w:tcPr>
            <w:tcW w:w="2317" w:type="dxa"/>
            <w:shd w:val="clear" w:color="auto" w:fill="auto"/>
            <w:vAlign w:val="center"/>
          </w:tcPr>
          <w:p w14:paraId="01602C0A" w14:textId="77777777" w:rsidR="006D29C3" w:rsidRDefault="00C63602">
            <w:pPr>
              <w:pStyle w:val="afffffffffc"/>
              <w:rPr>
                <w:sz w:val="20"/>
                <w:szCs w:val="21"/>
              </w:rPr>
            </w:pPr>
            <w:r>
              <w:rPr>
                <w:rFonts w:hint="eastAsia"/>
                <w:sz w:val="20"/>
                <w:szCs w:val="21"/>
              </w:rPr>
              <w:t>现场核查方式</w:t>
            </w:r>
          </w:p>
        </w:tc>
        <w:tc>
          <w:tcPr>
            <w:tcW w:w="6951" w:type="dxa"/>
            <w:gridSpan w:val="3"/>
            <w:shd w:val="clear" w:color="auto" w:fill="auto"/>
            <w:vAlign w:val="center"/>
          </w:tcPr>
          <w:p w14:paraId="618635DA" w14:textId="77777777" w:rsidR="006D29C3" w:rsidRDefault="006D29C3">
            <w:pPr>
              <w:pStyle w:val="afffffffffc"/>
              <w:rPr>
                <w:sz w:val="20"/>
                <w:szCs w:val="21"/>
              </w:rPr>
            </w:pPr>
          </w:p>
        </w:tc>
      </w:tr>
      <w:tr w:rsidR="006D29C3" w14:paraId="09F6091E" w14:textId="77777777">
        <w:trPr>
          <w:trHeight w:val="1811"/>
          <w:jc w:val="center"/>
        </w:trPr>
        <w:tc>
          <w:tcPr>
            <w:tcW w:w="2317" w:type="dxa"/>
            <w:shd w:val="clear" w:color="auto" w:fill="auto"/>
            <w:vAlign w:val="center"/>
          </w:tcPr>
          <w:p w14:paraId="6F9C7B7B" w14:textId="77777777" w:rsidR="006D29C3" w:rsidRDefault="00C63602">
            <w:pPr>
              <w:pStyle w:val="afffffffffc"/>
              <w:rPr>
                <w:sz w:val="20"/>
                <w:szCs w:val="21"/>
              </w:rPr>
            </w:pPr>
            <w:r>
              <w:rPr>
                <w:rFonts w:hint="eastAsia"/>
                <w:sz w:val="20"/>
                <w:szCs w:val="21"/>
              </w:rPr>
              <w:t>现场核查情况（核查内容、用海类型、用海方式）</w:t>
            </w:r>
          </w:p>
        </w:tc>
        <w:tc>
          <w:tcPr>
            <w:tcW w:w="6951" w:type="dxa"/>
            <w:gridSpan w:val="3"/>
            <w:shd w:val="clear" w:color="auto" w:fill="auto"/>
            <w:vAlign w:val="center"/>
          </w:tcPr>
          <w:p w14:paraId="613A059C" w14:textId="77777777" w:rsidR="006D29C3" w:rsidRDefault="006D29C3">
            <w:pPr>
              <w:pStyle w:val="afffffffffc"/>
              <w:rPr>
                <w:sz w:val="20"/>
                <w:szCs w:val="21"/>
              </w:rPr>
            </w:pPr>
          </w:p>
        </w:tc>
      </w:tr>
      <w:tr w:rsidR="006D29C3" w14:paraId="7868C6AB" w14:textId="77777777">
        <w:trPr>
          <w:trHeight w:val="1837"/>
          <w:jc w:val="center"/>
        </w:trPr>
        <w:tc>
          <w:tcPr>
            <w:tcW w:w="2317" w:type="dxa"/>
            <w:shd w:val="clear" w:color="auto" w:fill="auto"/>
            <w:vAlign w:val="center"/>
          </w:tcPr>
          <w:p w14:paraId="3EC87667" w14:textId="77777777" w:rsidR="006D29C3" w:rsidRDefault="00C63602">
            <w:pPr>
              <w:pStyle w:val="afffffffffc"/>
              <w:rPr>
                <w:sz w:val="20"/>
                <w:szCs w:val="21"/>
              </w:rPr>
            </w:pPr>
            <w:r>
              <w:rPr>
                <w:rFonts w:hint="eastAsia"/>
                <w:sz w:val="20"/>
                <w:szCs w:val="21"/>
              </w:rPr>
              <w:t>是否涉嫌违法违规用海（用岛）</w:t>
            </w:r>
          </w:p>
        </w:tc>
        <w:tc>
          <w:tcPr>
            <w:tcW w:w="6951" w:type="dxa"/>
            <w:gridSpan w:val="3"/>
            <w:shd w:val="clear" w:color="auto" w:fill="auto"/>
            <w:vAlign w:val="center"/>
          </w:tcPr>
          <w:p w14:paraId="2B73113B" w14:textId="77777777" w:rsidR="006D29C3" w:rsidRDefault="006D29C3">
            <w:pPr>
              <w:pStyle w:val="afffffffffc"/>
              <w:rPr>
                <w:sz w:val="20"/>
                <w:szCs w:val="21"/>
              </w:rPr>
            </w:pPr>
          </w:p>
        </w:tc>
      </w:tr>
      <w:tr w:rsidR="006D29C3" w14:paraId="0AAE72F8" w14:textId="77777777">
        <w:trPr>
          <w:trHeight w:val="890"/>
          <w:jc w:val="center"/>
        </w:trPr>
        <w:tc>
          <w:tcPr>
            <w:tcW w:w="2317" w:type="dxa"/>
            <w:shd w:val="clear" w:color="auto" w:fill="auto"/>
            <w:vAlign w:val="center"/>
          </w:tcPr>
          <w:p w14:paraId="669A7DD6" w14:textId="77777777" w:rsidR="006D29C3" w:rsidRDefault="00C63602">
            <w:pPr>
              <w:pStyle w:val="afffffffffc"/>
              <w:rPr>
                <w:sz w:val="20"/>
                <w:szCs w:val="21"/>
              </w:rPr>
            </w:pPr>
            <w:r>
              <w:rPr>
                <w:rFonts w:hint="eastAsia"/>
                <w:sz w:val="20"/>
                <w:szCs w:val="21"/>
              </w:rPr>
              <w:t>海区局代表签字</w:t>
            </w:r>
          </w:p>
        </w:tc>
        <w:tc>
          <w:tcPr>
            <w:tcW w:w="6951" w:type="dxa"/>
            <w:gridSpan w:val="3"/>
            <w:shd w:val="clear" w:color="auto" w:fill="auto"/>
            <w:vAlign w:val="center"/>
          </w:tcPr>
          <w:p w14:paraId="4FDA745A" w14:textId="77777777" w:rsidR="006D29C3" w:rsidRDefault="006D29C3">
            <w:pPr>
              <w:pStyle w:val="afffffffffc"/>
              <w:rPr>
                <w:sz w:val="20"/>
                <w:szCs w:val="21"/>
              </w:rPr>
            </w:pPr>
          </w:p>
        </w:tc>
      </w:tr>
      <w:tr w:rsidR="006D29C3" w14:paraId="792003CB" w14:textId="77777777">
        <w:trPr>
          <w:trHeight w:val="920"/>
          <w:jc w:val="center"/>
        </w:trPr>
        <w:tc>
          <w:tcPr>
            <w:tcW w:w="2317" w:type="dxa"/>
            <w:shd w:val="clear" w:color="auto" w:fill="auto"/>
            <w:vAlign w:val="center"/>
          </w:tcPr>
          <w:p w14:paraId="617D5880" w14:textId="77777777" w:rsidR="006D29C3" w:rsidRDefault="00C63602">
            <w:pPr>
              <w:pStyle w:val="afffffffffc"/>
              <w:rPr>
                <w:sz w:val="20"/>
                <w:szCs w:val="21"/>
              </w:rPr>
            </w:pPr>
            <w:r>
              <w:rPr>
                <w:rFonts w:hint="eastAsia"/>
                <w:sz w:val="20"/>
                <w:szCs w:val="21"/>
              </w:rPr>
              <w:t>地方意见</w:t>
            </w:r>
          </w:p>
        </w:tc>
        <w:tc>
          <w:tcPr>
            <w:tcW w:w="6951" w:type="dxa"/>
            <w:gridSpan w:val="3"/>
            <w:shd w:val="clear" w:color="auto" w:fill="auto"/>
            <w:vAlign w:val="center"/>
          </w:tcPr>
          <w:p w14:paraId="20B9207C" w14:textId="77777777" w:rsidR="006D29C3" w:rsidRDefault="006D29C3">
            <w:pPr>
              <w:pStyle w:val="afffffffffc"/>
              <w:rPr>
                <w:sz w:val="20"/>
                <w:szCs w:val="21"/>
              </w:rPr>
            </w:pPr>
          </w:p>
        </w:tc>
      </w:tr>
      <w:tr w:rsidR="006D29C3" w14:paraId="406F3FC4" w14:textId="77777777">
        <w:trPr>
          <w:trHeight w:val="920"/>
          <w:jc w:val="center"/>
        </w:trPr>
        <w:tc>
          <w:tcPr>
            <w:tcW w:w="2317" w:type="dxa"/>
            <w:shd w:val="clear" w:color="auto" w:fill="auto"/>
            <w:vAlign w:val="center"/>
          </w:tcPr>
          <w:p w14:paraId="5C3E7F47" w14:textId="77777777" w:rsidR="006D29C3" w:rsidRDefault="00C63602">
            <w:pPr>
              <w:pStyle w:val="afffffffffc"/>
              <w:rPr>
                <w:sz w:val="20"/>
                <w:szCs w:val="21"/>
              </w:rPr>
            </w:pPr>
            <w:r>
              <w:rPr>
                <w:rFonts w:hint="eastAsia"/>
                <w:sz w:val="20"/>
                <w:szCs w:val="21"/>
              </w:rPr>
              <w:t>地方代表签字</w:t>
            </w:r>
          </w:p>
        </w:tc>
        <w:tc>
          <w:tcPr>
            <w:tcW w:w="6951" w:type="dxa"/>
            <w:gridSpan w:val="3"/>
            <w:shd w:val="clear" w:color="auto" w:fill="auto"/>
            <w:vAlign w:val="center"/>
          </w:tcPr>
          <w:p w14:paraId="64A59C6F" w14:textId="77777777" w:rsidR="006D29C3" w:rsidRDefault="006D29C3">
            <w:pPr>
              <w:pStyle w:val="afffffffffc"/>
              <w:rPr>
                <w:sz w:val="20"/>
                <w:szCs w:val="21"/>
              </w:rPr>
            </w:pPr>
          </w:p>
        </w:tc>
      </w:tr>
      <w:tr w:rsidR="006D29C3" w14:paraId="113E844C" w14:textId="77777777">
        <w:trPr>
          <w:trHeight w:val="920"/>
          <w:jc w:val="center"/>
        </w:trPr>
        <w:tc>
          <w:tcPr>
            <w:tcW w:w="2317" w:type="dxa"/>
            <w:shd w:val="clear" w:color="auto" w:fill="auto"/>
            <w:vAlign w:val="center"/>
          </w:tcPr>
          <w:p w14:paraId="06EE1C32" w14:textId="77777777" w:rsidR="006D29C3" w:rsidRDefault="00C63602">
            <w:pPr>
              <w:pStyle w:val="afffffffffc"/>
              <w:rPr>
                <w:sz w:val="20"/>
                <w:szCs w:val="21"/>
              </w:rPr>
            </w:pPr>
            <w:r>
              <w:rPr>
                <w:rFonts w:hint="eastAsia"/>
                <w:sz w:val="20"/>
                <w:szCs w:val="21"/>
              </w:rPr>
              <w:t>备注</w:t>
            </w:r>
          </w:p>
        </w:tc>
        <w:tc>
          <w:tcPr>
            <w:tcW w:w="6951" w:type="dxa"/>
            <w:gridSpan w:val="3"/>
            <w:shd w:val="clear" w:color="auto" w:fill="auto"/>
            <w:vAlign w:val="center"/>
          </w:tcPr>
          <w:p w14:paraId="77BC6368" w14:textId="77777777" w:rsidR="006D29C3" w:rsidRDefault="006D29C3">
            <w:pPr>
              <w:pStyle w:val="afffffffffc"/>
              <w:rPr>
                <w:sz w:val="20"/>
                <w:szCs w:val="21"/>
              </w:rPr>
            </w:pPr>
          </w:p>
        </w:tc>
      </w:tr>
    </w:tbl>
    <w:p w14:paraId="2666004C" w14:textId="77777777" w:rsidR="006D29C3" w:rsidRDefault="006D29C3">
      <w:pPr>
        <w:pStyle w:val="afffff8"/>
        <w:ind w:firstLine="420"/>
      </w:pPr>
    </w:p>
    <w:p w14:paraId="32262F4A" w14:textId="77777777" w:rsidR="006D29C3" w:rsidRDefault="006D29C3">
      <w:pPr>
        <w:pStyle w:val="afffff8"/>
        <w:ind w:firstLineChars="0" w:firstLine="0"/>
        <w:sectPr w:rsidR="006D29C3">
          <w:pgSz w:w="11906" w:h="16838"/>
          <w:pgMar w:top="1928" w:right="1134" w:bottom="1134" w:left="1134" w:header="1418" w:footer="1134" w:gutter="284"/>
          <w:cols w:space="425"/>
          <w:formProt w:val="0"/>
          <w:docGrid w:linePitch="312"/>
        </w:sectPr>
      </w:pPr>
    </w:p>
    <w:p w14:paraId="7DF0EEE3" w14:textId="77777777" w:rsidR="006D29C3" w:rsidRDefault="006D29C3">
      <w:pPr>
        <w:pStyle w:val="af8"/>
        <w:rPr>
          <w:rFonts w:hint="eastAsia"/>
        </w:rPr>
      </w:pPr>
    </w:p>
    <w:p w14:paraId="1F0985D5" w14:textId="77777777" w:rsidR="006D29C3" w:rsidRDefault="006D29C3">
      <w:pPr>
        <w:pStyle w:val="afe"/>
      </w:pPr>
    </w:p>
    <w:p w14:paraId="36E76E08" w14:textId="77777777" w:rsidR="006D29C3" w:rsidRDefault="00C63602">
      <w:pPr>
        <w:pStyle w:val="aff3"/>
        <w:spacing w:after="120"/>
      </w:pPr>
      <w:r>
        <w:br/>
      </w:r>
      <w:bookmarkStart w:id="278" w:name="_Toc199523335"/>
      <w:bookmarkStart w:id="279" w:name="_Toc186102341"/>
      <w:bookmarkStart w:id="280" w:name="_Toc186102385"/>
      <w:bookmarkStart w:id="281" w:name="_Toc200306989"/>
      <w:bookmarkStart w:id="282" w:name="_Toc200307363"/>
      <w:bookmarkStart w:id="283" w:name="_Toc200307508"/>
      <w:bookmarkStart w:id="284" w:name="_Toc200312463"/>
      <w:r>
        <w:rPr>
          <w:rFonts w:hint="eastAsia"/>
        </w:rPr>
        <w:t>（资料性）</w:t>
      </w:r>
      <w:r>
        <w:br/>
      </w:r>
      <w:r>
        <w:rPr>
          <w:rFonts w:hint="eastAsia"/>
        </w:rPr>
        <w:t>海域使用疑点</w:t>
      </w:r>
      <w:proofErr w:type="gramStart"/>
      <w:r>
        <w:rPr>
          <w:rFonts w:hint="eastAsia"/>
        </w:rPr>
        <w:t>疑</w:t>
      </w:r>
      <w:proofErr w:type="gramEnd"/>
      <w:r>
        <w:rPr>
          <w:rFonts w:hint="eastAsia"/>
        </w:rPr>
        <w:t>区现场核查报告大纲</w:t>
      </w:r>
      <w:bookmarkEnd w:id="278"/>
      <w:bookmarkEnd w:id="279"/>
      <w:bookmarkEnd w:id="280"/>
      <w:bookmarkEnd w:id="281"/>
      <w:bookmarkEnd w:id="282"/>
      <w:bookmarkEnd w:id="283"/>
      <w:bookmarkEnd w:id="284"/>
    </w:p>
    <w:p w14:paraId="6774F8DA" w14:textId="77777777" w:rsidR="006D29C3" w:rsidRDefault="00C63602">
      <w:pPr>
        <w:pStyle w:val="afffff8"/>
        <w:ind w:firstLine="420"/>
      </w:pPr>
      <w:r>
        <w:rPr>
          <w:rFonts w:hint="eastAsia"/>
        </w:rPr>
        <w:t>下面给出了海域使用疑点</w:t>
      </w:r>
      <w:proofErr w:type="gramStart"/>
      <w:r>
        <w:rPr>
          <w:rFonts w:hint="eastAsia"/>
        </w:rPr>
        <w:t>疑</w:t>
      </w:r>
      <w:proofErr w:type="gramEnd"/>
      <w:r>
        <w:rPr>
          <w:rFonts w:hint="eastAsia"/>
        </w:rPr>
        <w:t>区现场核查报告大纲。</w:t>
      </w:r>
    </w:p>
    <w:tbl>
      <w:tblPr>
        <w:tblStyle w:val="affff9"/>
        <w:tblW w:w="9497" w:type="dxa"/>
        <w:jc w:val="center"/>
        <w:tblCellMar>
          <w:left w:w="0" w:type="dxa"/>
          <w:right w:w="0" w:type="dxa"/>
        </w:tblCellMar>
        <w:tblLook w:val="04A0" w:firstRow="1" w:lastRow="0" w:firstColumn="1" w:lastColumn="0" w:noHBand="0" w:noVBand="1"/>
      </w:tblPr>
      <w:tblGrid>
        <w:gridCol w:w="9497"/>
      </w:tblGrid>
      <w:tr w:rsidR="006D29C3" w14:paraId="1B8F16D2" w14:textId="77777777">
        <w:trPr>
          <w:trHeight w:val="6945"/>
          <w:tblHeader/>
          <w:jc w:val="center"/>
        </w:trPr>
        <w:tc>
          <w:tcPr>
            <w:tcW w:w="9497" w:type="dxa"/>
            <w:shd w:val="clear" w:color="auto" w:fill="auto"/>
            <w:vAlign w:val="center"/>
          </w:tcPr>
          <w:p w14:paraId="0D7BBC22" w14:textId="77777777" w:rsidR="006D29C3" w:rsidRDefault="00C63602">
            <w:pPr>
              <w:pStyle w:val="afffffffffc"/>
              <w:rPr>
                <w:sz w:val="21"/>
                <w:szCs w:val="21"/>
              </w:rPr>
            </w:pPr>
            <w:r>
              <w:rPr>
                <w:rFonts w:hint="eastAsia"/>
                <w:sz w:val="21"/>
                <w:szCs w:val="21"/>
              </w:rPr>
              <w:t>202</w:t>
            </w:r>
            <w:r>
              <w:rPr>
                <w:rFonts w:ascii="Times New Roman" w:hint="eastAsia"/>
                <w:sz w:val="21"/>
                <w:szCs w:val="21"/>
              </w:rPr>
              <w:t>X</w:t>
            </w:r>
            <w:r>
              <w:rPr>
                <w:rFonts w:hint="eastAsia"/>
                <w:sz w:val="21"/>
                <w:szCs w:val="21"/>
              </w:rPr>
              <w:t>年</w:t>
            </w:r>
            <w:r>
              <w:rPr>
                <w:rFonts w:ascii="Times New Roman"/>
                <w:sz w:val="21"/>
                <w:szCs w:val="21"/>
              </w:rPr>
              <w:t>X</w:t>
            </w:r>
            <w:r>
              <w:rPr>
                <w:rFonts w:hint="eastAsia"/>
                <w:sz w:val="21"/>
                <w:szCs w:val="21"/>
              </w:rPr>
              <w:t>期海域使用疑点</w:t>
            </w:r>
            <w:proofErr w:type="gramStart"/>
            <w:r>
              <w:rPr>
                <w:rFonts w:hint="eastAsia"/>
                <w:sz w:val="21"/>
                <w:szCs w:val="21"/>
              </w:rPr>
              <w:t>疑</w:t>
            </w:r>
            <w:proofErr w:type="gramEnd"/>
            <w:r>
              <w:rPr>
                <w:rFonts w:hint="eastAsia"/>
                <w:sz w:val="21"/>
                <w:szCs w:val="21"/>
              </w:rPr>
              <w:t>区现场核查报告</w:t>
            </w:r>
          </w:p>
          <w:p w14:paraId="5EED1E45" w14:textId="77777777" w:rsidR="006D29C3" w:rsidRDefault="00C63602">
            <w:pPr>
              <w:pStyle w:val="afffffffffc"/>
              <w:ind w:firstLineChars="200" w:firstLine="420"/>
              <w:jc w:val="left"/>
              <w:rPr>
                <w:sz w:val="21"/>
                <w:szCs w:val="21"/>
              </w:rPr>
            </w:pPr>
            <w:r>
              <w:rPr>
                <w:rFonts w:hint="eastAsia"/>
                <w:sz w:val="21"/>
                <w:szCs w:val="21"/>
              </w:rPr>
              <w:t>一、现场核查开展情况</w:t>
            </w:r>
          </w:p>
          <w:p w14:paraId="49AF2691" w14:textId="77777777" w:rsidR="006D29C3" w:rsidRDefault="00C63602">
            <w:pPr>
              <w:pStyle w:val="afffffffffc"/>
              <w:ind w:firstLineChars="400" w:firstLine="840"/>
              <w:jc w:val="left"/>
              <w:rPr>
                <w:sz w:val="21"/>
                <w:szCs w:val="21"/>
              </w:rPr>
            </w:pPr>
            <w:r>
              <w:rPr>
                <w:rFonts w:hint="eastAsia"/>
                <w:sz w:val="21"/>
                <w:szCs w:val="21"/>
              </w:rPr>
              <w:t>简要介绍疑点</w:t>
            </w:r>
            <w:proofErr w:type="gramStart"/>
            <w:r>
              <w:rPr>
                <w:rFonts w:hint="eastAsia"/>
                <w:sz w:val="21"/>
                <w:szCs w:val="21"/>
              </w:rPr>
              <w:t>疑</w:t>
            </w:r>
            <w:proofErr w:type="gramEnd"/>
            <w:r>
              <w:rPr>
                <w:rFonts w:hint="eastAsia"/>
                <w:sz w:val="21"/>
                <w:szCs w:val="21"/>
              </w:rPr>
              <w:t>区基本情况和现场核查情况。</w:t>
            </w:r>
          </w:p>
          <w:p w14:paraId="5F6758EC" w14:textId="77777777" w:rsidR="006D29C3" w:rsidRDefault="00C63602">
            <w:pPr>
              <w:pStyle w:val="afffffffffc"/>
              <w:ind w:firstLineChars="200" w:firstLine="420"/>
              <w:jc w:val="left"/>
              <w:rPr>
                <w:sz w:val="21"/>
                <w:szCs w:val="21"/>
              </w:rPr>
            </w:pPr>
            <w:r>
              <w:rPr>
                <w:rFonts w:hint="eastAsia"/>
                <w:sz w:val="21"/>
                <w:szCs w:val="21"/>
              </w:rPr>
              <w:t>二、疑点</w:t>
            </w:r>
            <w:proofErr w:type="gramStart"/>
            <w:r>
              <w:rPr>
                <w:rFonts w:hint="eastAsia"/>
                <w:sz w:val="21"/>
                <w:szCs w:val="21"/>
              </w:rPr>
              <w:t>疑</w:t>
            </w:r>
            <w:proofErr w:type="gramEnd"/>
            <w:r>
              <w:rPr>
                <w:rFonts w:hint="eastAsia"/>
                <w:sz w:val="21"/>
                <w:szCs w:val="21"/>
              </w:rPr>
              <w:t>区图斑核查情况</w:t>
            </w:r>
          </w:p>
          <w:p w14:paraId="1ACB442E" w14:textId="77777777" w:rsidR="006D29C3" w:rsidRDefault="00C63602">
            <w:pPr>
              <w:pStyle w:val="afffffffffc"/>
              <w:ind w:firstLineChars="200" w:firstLine="420"/>
              <w:jc w:val="left"/>
              <w:rPr>
                <w:sz w:val="21"/>
                <w:szCs w:val="21"/>
              </w:rPr>
            </w:pPr>
            <w:r>
              <w:rPr>
                <w:rFonts w:hint="eastAsia"/>
                <w:sz w:val="21"/>
                <w:szCs w:val="21"/>
              </w:rPr>
              <w:t>（一）XX省XX市图斑（图斑编号：</w:t>
            </w:r>
            <w:r>
              <w:rPr>
                <w:rFonts w:ascii="Times New Roman" w:hint="eastAsia"/>
                <w:sz w:val="21"/>
                <w:szCs w:val="21"/>
              </w:rPr>
              <w:t>XXXXXXXXXX</w:t>
            </w:r>
            <w:r>
              <w:rPr>
                <w:rFonts w:hint="eastAsia"/>
                <w:sz w:val="21"/>
                <w:szCs w:val="21"/>
              </w:rPr>
              <w:t>）</w:t>
            </w:r>
          </w:p>
          <w:p w14:paraId="03036883" w14:textId="77777777" w:rsidR="006D29C3" w:rsidRDefault="00C63602">
            <w:pPr>
              <w:pStyle w:val="afffffffffc"/>
              <w:ind w:firstLineChars="200" w:firstLine="420"/>
              <w:jc w:val="left"/>
              <w:rPr>
                <w:sz w:val="21"/>
                <w:szCs w:val="21"/>
              </w:rPr>
            </w:pPr>
            <w:r>
              <w:rPr>
                <w:rFonts w:hint="eastAsia"/>
                <w:sz w:val="21"/>
                <w:szCs w:val="21"/>
              </w:rPr>
              <w:t>图斑XXXXXXXXXX位于</w:t>
            </w:r>
            <w:r>
              <w:rPr>
                <w:sz w:val="21"/>
                <w:szCs w:val="21"/>
              </w:rPr>
              <w:t>……</w:t>
            </w:r>
            <w:r>
              <w:rPr>
                <w:rFonts w:hint="eastAsia"/>
                <w:sz w:val="21"/>
                <w:szCs w:val="21"/>
              </w:rPr>
              <w:t>，项目名称为</w:t>
            </w:r>
            <w:r>
              <w:rPr>
                <w:sz w:val="21"/>
                <w:szCs w:val="21"/>
              </w:rPr>
              <w:t>……</w:t>
            </w:r>
            <w:r>
              <w:rPr>
                <w:rFonts w:hint="eastAsia"/>
                <w:sz w:val="21"/>
                <w:szCs w:val="21"/>
              </w:rPr>
              <w:t>，用</w:t>
            </w:r>
            <w:proofErr w:type="gramStart"/>
            <w:r>
              <w:rPr>
                <w:rFonts w:hint="eastAsia"/>
                <w:sz w:val="21"/>
                <w:szCs w:val="21"/>
              </w:rPr>
              <w:t>海主体</w:t>
            </w:r>
            <w:proofErr w:type="gramEnd"/>
            <w:r>
              <w:rPr>
                <w:rFonts w:hint="eastAsia"/>
                <w:sz w:val="21"/>
                <w:szCs w:val="21"/>
              </w:rPr>
              <w:t>为</w:t>
            </w:r>
            <w:r>
              <w:rPr>
                <w:sz w:val="21"/>
                <w:szCs w:val="21"/>
              </w:rPr>
              <w:t>……</w:t>
            </w:r>
            <w:r>
              <w:rPr>
                <w:rFonts w:hint="eastAsia"/>
                <w:sz w:val="21"/>
                <w:szCs w:val="21"/>
              </w:rPr>
              <w:t>，用</w:t>
            </w:r>
            <w:proofErr w:type="gramStart"/>
            <w:r>
              <w:rPr>
                <w:rFonts w:hint="eastAsia"/>
                <w:sz w:val="21"/>
                <w:szCs w:val="21"/>
              </w:rPr>
              <w:t>海方式</w:t>
            </w:r>
            <w:proofErr w:type="gramEnd"/>
            <w:r>
              <w:rPr>
                <w:rFonts w:hint="eastAsia"/>
                <w:sz w:val="21"/>
                <w:szCs w:val="21"/>
              </w:rPr>
              <w:t>为</w:t>
            </w:r>
            <w:r>
              <w:rPr>
                <w:sz w:val="21"/>
                <w:szCs w:val="21"/>
              </w:rPr>
              <w:t>……</w:t>
            </w:r>
            <w:r>
              <w:rPr>
                <w:rFonts w:hint="eastAsia"/>
                <w:sz w:val="21"/>
                <w:szCs w:val="21"/>
              </w:rPr>
              <w:t>，用海面积</w:t>
            </w:r>
            <w:r>
              <w:rPr>
                <w:sz w:val="21"/>
                <w:szCs w:val="21"/>
              </w:rPr>
              <w:t>……</w:t>
            </w:r>
            <w:r>
              <w:rPr>
                <w:rFonts w:hint="eastAsia"/>
                <w:sz w:val="21"/>
                <w:szCs w:val="21"/>
              </w:rPr>
              <w:t>公顷。疑点</w:t>
            </w:r>
            <w:proofErr w:type="gramStart"/>
            <w:r>
              <w:rPr>
                <w:rFonts w:hint="eastAsia"/>
                <w:sz w:val="21"/>
                <w:szCs w:val="21"/>
              </w:rPr>
              <w:t>疑</w:t>
            </w:r>
            <w:proofErr w:type="gramEnd"/>
            <w:r>
              <w:rPr>
                <w:rFonts w:hint="eastAsia"/>
                <w:sz w:val="21"/>
                <w:szCs w:val="21"/>
              </w:rPr>
              <w:t>区位于海洋功能区划“XXXX”，不涉及海洋生态红线区/位于海洋生态红线区“XXXX”内。</w:t>
            </w:r>
          </w:p>
          <w:p w14:paraId="34CD2E3A" w14:textId="77777777" w:rsidR="006D29C3" w:rsidRDefault="00C63602">
            <w:pPr>
              <w:pStyle w:val="afffffffffc"/>
              <w:ind w:firstLineChars="200" w:firstLine="420"/>
              <w:jc w:val="left"/>
              <w:rPr>
                <w:sz w:val="21"/>
                <w:szCs w:val="21"/>
              </w:rPr>
            </w:pPr>
            <w:r>
              <w:rPr>
                <w:rFonts w:hint="eastAsia"/>
                <w:sz w:val="21"/>
                <w:szCs w:val="21"/>
              </w:rPr>
              <w:t>（二）介绍项目确权信息和项目查处情况。</w:t>
            </w:r>
          </w:p>
          <w:p w14:paraId="3E73293C" w14:textId="77777777" w:rsidR="006D29C3" w:rsidRDefault="00C63602">
            <w:pPr>
              <w:pStyle w:val="afffffffffc"/>
              <w:ind w:firstLineChars="200" w:firstLine="420"/>
              <w:jc w:val="left"/>
              <w:rPr>
                <w:sz w:val="21"/>
                <w:szCs w:val="21"/>
              </w:rPr>
            </w:pPr>
            <w:r>
              <w:rPr>
                <w:rFonts w:hint="eastAsia"/>
                <w:sz w:val="21"/>
                <w:szCs w:val="21"/>
              </w:rPr>
              <w:t>（三）介绍现场核查结论。</w:t>
            </w:r>
          </w:p>
          <w:p w14:paraId="6301BC2F" w14:textId="77777777" w:rsidR="006D29C3" w:rsidRDefault="00C63602">
            <w:pPr>
              <w:pStyle w:val="afffffffffc"/>
              <w:ind w:firstLineChars="200" w:firstLine="420"/>
              <w:jc w:val="left"/>
              <w:rPr>
                <w:sz w:val="21"/>
                <w:szCs w:val="21"/>
              </w:rPr>
            </w:pPr>
            <w:r>
              <w:rPr>
                <w:rFonts w:hint="eastAsia"/>
                <w:sz w:val="21"/>
                <w:szCs w:val="21"/>
              </w:rPr>
              <w:t>图X 现场照片</w:t>
            </w:r>
          </w:p>
          <w:p w14:paraId="549D4BA9" w14:textId="77777777" w:rsidR="006D29C3" w:rsidRDefault="00C63602">
            <w:pPr>
              <w:pStyle w:val="afffffffffc"/>
              <w:ind w:firstLineChars="200" w:firstLine="420"/>
              <w:jc w:val="left"/>
              <w:rPr>
                <w:sz w:val="21"/>
                <w:szCs w:val="21"/>
              </w:rPr>
            </w:pPr>
            <w:r>
              <w:rPr>
                <w:rFonts w:hint="eastAsia"/>
                <w:sz w:val="21"/>
                <w:szCs w:val="21"/>
              </w:rPr>
              <w:t>三、202X年X</w:t>
            </w:r>
            <w:proofErr w:type="gramStart"/>
            <w:r>
              <w:rPr>
                <w:rFonts w:hint="eastAsia"/>
                <w:sz w:val="21"/>
                <w:szCs w:val="21"/>
              </w:rPr>
              <w:t>月违法</w:t>
            </w:r>
            <w:proofErr w:type="gramEnd"/>
            <w:r>
              <w:rPr>
                <w:rFonts w:hint="eastAsia"/>
                <w:sz w:val="21"/>
                <w:szCs w:val="21"/>
              </w:rPr>
              <w:t>违规用海查处情况</w:t>
            </w:r>
          </w:p>
          <w:p w14:paraId="316C8483" w14:textId="77777777" w:rsidR="006D29C3" w:rsidRDefault="00C63602">
            <w:pPr>
              <w:pStyle w:val="afffffffffc"/>
              <w:ind w:firstLineChars="200" w:firstLine="420"/>
              <w:jc w:val="left"/>
              <w:rPr>
                <w:sz w:val="21"/>
                <w:szCs w:val="21"/>
              </w:rPr>
            </w:pPr>
            <w:proofErr w:type="gramStart"/>
            <w:r>
              <w:rPr>
                <w:rFonts w:hint="eastAsia"/>
                <w:sz w:val="21"/>
                <w:szCs w:val="21"/>
              </w:rPr>
              <w:t>逐图斑说明</w:t>
            </w:r>
            <w:proofErr w:type="gramEnd"/>
            <w:r>
              <w:rPr>
                <w:rFonts w:hint="eastAsia"/>
                <w:sz w:val="21"/>
                <w:szCs w:val="21"/>
              </w:rPr>
              <w:t>违法违规疑点</w:t>
            </w:r>
            <w:proofErr w:type="gramStart"/>
            <w:r>
              <w:rPr>
                <w:rFonts w:hint="eastAsia"/>
                <w:sz w:val="21"/>
                <w:szCs w:val="21"/>
              </w:rPr>
              <w:t>疑</w:t>
            </w:r>
            <w:proofErr w:type="gramEnd"/>
            <w:r>
              <w:rPr>
                <w:rFonts w:hint="eastAsia"/>
                <w:sz w:val="21"/>
                <w:szCs w:val="21"/>
              </w:rPr>
              <w:t>区查处情况。</w:t>
            </w:r>
          </w:p>
          <w:p w14:paraId="2B246192" w14:textId="77777777" w:rsidR="006D29C3" w:rsidRDefault="00C63602">
            <w:pPr>
              <w:pStyle w:val="afffffffffc"/>
              <w:ind w:firstLineChars="200" w:firstLine="420"/>
              <w:jc w:val="left"/>
              <w:rPr>
                <w:sz w:val="21"/>
                <w:szCs w:val="21"/>
              </w:rPr>
            </w:pPr>
            <w:r>
              <w:rPr>
                <w:rFonts w:hint="eastAsia"/>
                <w:sz w:val="21"/>
                <w:szCs w:val="21"/>
              </w:rPr>
              <w:t>四、问题与总结</w:t>
            </w:r>
          </w:p>
          <w:p w14:paraId="2DBFD88F" w14:textId="77777777" w:rsidR="006D29C3" w:rsidRDefault="00C63602">
            <w:pPr>
              <w:pStyle w:val="afffffffffc"/>
              <w:ind w:firstLineChars="200" w:firstLine="420"/>
              <w:jc w:val="left"/>
              <w:rPr>
                <w:sz w:val="21"/>
                <w:szCs w:val="21"/>
              </w:rPr>
            </w:pPr>
            <w:r>
              <w:rPr>
                <w:rFonts w:hint="eastAsia"/>
                <w:sz w:val="21"/>
                <w:szCs w:val="21"/>
              </w:rPr>
              <w:t>简要总结疑点</w:t>
            </w:r>
            <w:proofErr w:type="gramStart"/>
            <w:r>
              <w:rPr>
                <w:rFonts w:hint="eastAsia"/>
                <w:sz w:val="21"/>
                <w:szCs w:val="21"/>
              </w:rPr>
              <w:t>疑</w:t>
            </w:r>
            <w:proofErr w:type="gramEnd"/>
            <w:r>
              <w:rPr>
                <w:rFonts w:hint="eastAsia"/>
                <w:sz w:val="21"/>
                <w:szCs w:val="21"/>
              </w:rPr>
              <w:t>区核查结果和存在的问题。</w:t>
            </w:r>
          </w:p>
          <w:p w14:paraId="33E3BA78" w14:textId="77777777" w:rsidR="006D29C3" w:rsidRDefault="00C63602">
            <w:pPr>
              <w:pStyle w:val="afffffffffc"/>
              <w:ind w:firstLineChars="200" w:firstLine="420"/>
              <w:jc w:val="left"/>
              <w:rPr>
                <w:sz w:val="21"/>
                <w:szCs w:val="21"/>
              </w:rPr>
            </w:pPr>
            <w:r>
              <w:rPr>
                <w:rFonts w:hint="eastAsia"/>
                <w:sz w:val="21"/>
                <w:szCs w:val="21"/>
              </w:rPr>
              <w:t>五、下一步工作计划</w:t>
            </w:r>
          </w:p>
          <w:p w14:paraId="4275633D" w14:textId="77777777" w:rsidR="006D29C3" w:rsidRDefault="00C63602">
            <w:pPr>
              <w:pStyle w:val="afffffffffc"/>
              <w:ind w:firstLineChars="400" w:firstLine="840"/>
              <w:jc w:val="left"/>
              <w:rPr>
                <w:sz w:val="21"/>
                <w:szCs w:val="21"/>
              </w:rPr>
            </w:pPr>
            <w:r>
              <w:rPr>
                <w:rFonts w:hint="eastAsia"/>
                <w:sz w:val="21"/>
                <w:szCs w:val="21"/>
              </w:rPr>
              <w:t>…</w:t>
            </w:r>
          </w:p>
          <w:p w14:paraId="2C6CE63D" w14:textId="77777777" w:rsidR="006D29C3" w:rsidRDefault="00C63602">
            <w:pPr>
              <w:pStyle w:val="afffffffffc"/>
              <w:ind w:firstLineChars="200" w:firstLine="420"/>
              <w:jc w:val="left"/>
              <w:rPr>
                <w:sz w:val="21"/>
                <w:szCs w:val="21"/>
              </w:rPr>
            </w:pPr>
            <w:r>
              <w:rPr>
                <w:rFonts w:hint="eastAsia"/>
                <w:sz w:val="21"/>
                <w:szCs w:val="21"/>
              </w:rPr>
              <w:t>附件：</w:t>
            </w:r>
          </w:p>
          <w:p w14:paraId="68C98C26" w14:textId="77777777" w:rsidR="006D29C3" w:rsidRDefault="00C63602">
            <w:pPr>
              <w:pStyle w:val="afffffffffc"/>
              <w:ind w:firstLineChars="200" w:firstLine="420"/>
              <w:jc w:val="left"/>
              <w:rPr>
                <w:sz w:val="21"/>
                <w:szCs w:val="21"/>
              </w:rPr>
            </w:pPr>
            <w:r>
              <w:rPr>
                <w:rFonts w:hint="eastAsia"/>
                <w:sz w:val="21"/>
                <w:szCs w:val="21"/>
              </w:rPr>
              <w:t>1.疑点</w:t>
            </w:r>
            <w:proofErr w:type="gramStart"/>
            <w:r>
              <w:rPr>
                <w:rFonts w:hint="eastAsia"/>
                <w:sz w:val="21"/>
                <w:szCs w:val="21"/>
              </w:rPr>
              <w:t>疑</w:t>
            </w:r>
            <w:proofErr w:type="gramEnd"/>
            <w:r>
              <w:rPr>
                <w:rFonts w:hint="eastAsia"/>
                <w:sz w:val="21"/>
                <w:szCs w:val="21"/>
              </w:rPr>
              <w:t>区现场核查记录表</w:t>
            </w:r>
          </w:p>
          <w:p w14:paraId="17126D6A" w14:textId="77777777" w:rsidR="006D29C3" w:rsidRDefault="00C63602">
            <w:pPr>
              <w:pStyle w:val="afffffffffc"/>
              <w:ind w:firstLineChars="200" w:firstLine="420"/>
              <w:jc w:val="left"/>
              <w:rPr>
                <w:sz w:val="21"/>
                <w:szCs w:val="21"/>
              </w:rPr>
            </w:pPr>
            <w:r>
              <w:rPr>
                <w:rFonts w:hint="eastAsia"/>
                <w:sz w:val="21"/>
                <w:szCs w:val="21"/>
              </w:rPr>
              <w:t>2.疑点</w:t>
            </w:r>
            <w:proofErr w:type="gramStart"/>
            <w:r>
              <w:rPr>
                <w:rFonts w:hint="eastAsia"/>
                <w:sz w:val="21"/>
                <w:szCs w:val="21"/>
              </w:rPr>
              <w:t>疑</w:t>
            </w:r>
            <w:proofErr w:type="gramEnd"/>
            <w:r>
              <w:rPr>
                <w:rFonts w:hint="eastAsia"/>
                <w:sz w:val="21"/>
                <w:szCs w:val="21"/>
              </w:rPr>
              <w:t>区核查材料</w:t>
            </w:r>
          </w:p>
          <w:p w14:paraId="38FC4CA8" w14:textId="77777777" w:rsidR="006D29C3" w:rsidRDefault="00C63602">
            <w:pPr>
              <w:pStyle w:val="afffffffffc"/>
              <w:ind w:firstLineChars="200" w:firstLine="420"/>
              <w:jc w:val="left"/>
              <w:rPr>
                <w:sz w:val="21"/>
                <w:szCs w:val="21"/>
              </w:rPr>
            </w:pPr>
            <w:r>
              <w:rPr>
                <w:rFonts w:hint="eastAsia"/>
                <w:sz w:val="21"/>
                <w:szCs w:val="21"/>
              </w:rPr>
              <w:t>3.涉嫌违法用海疑点查处情况材料</w:t>
            </w:r>
            <w:r>
              <w:rPr>
                <w:sz w:val="21"/>
                <w:szCs w:val="21"/>
              </w:rPr>
              <w:t xml:space="preserve"> </w:t>
            </w:r>
          </w:p>
          <w:p w14:paraId="42159802" w14:textId="77777777" w:rsidR="006D29C3" w:rsidRDefault="00C63602">
            <w:pPr>
              <w:pStyle w:val="afffffffffc"/>
              <w:ind w:firstLineChars="200" w:firstLine="420"/>
              <w:jc w:val="left"/>
              <w:rPr>
                <w:sz w:val="21"/>
                <w:szCs w:val="21"/>
              </w:rPr>
            </w:pPr>
            <w:r>
              <w:rPr>
                <w:sz w:val="21"/>
                <w:szCs w:val="21"/>
              </w:rPr>
              <w:t>4</w:t>
            </w:r>
            <w:r>
              <w:rPr>
                <w:rFonts w:hint="eastAsia"/>
                <w:sz w:val="21"/>
                <w:szCs w:val="21"/>
              </w:rPr>
              <w:t>.海域使用疑点</w:t>
            </w:r>
            <w:proofErr w:type="gramStart"/>
            <w:r>
              <w:rPr>
                <w:rFonts w:hint="eastAsia"/>
                <w:sz w:val="21"/>
                <w:szCs w:val="21"/>
              </w:rPr>
              <w:t>疑</w:t>
            </w:r>
            <w:proofErr w:type="gramEnd"/>
            <w:r>
              <w:rPr>
                <w:rFonts w:hint="eastAsia"/>
                <w:sz w:val="21"/>
                <w:szCs w:val="21"/>
              </w:rPr>
              <w:t>区核查情况统计表（202X年第X期）</w:t>
            </w:r>
          </w:p>
          <w:p w14:paraId="5175496F" w14:textId="77777777" w:rsidR="006D29C3" w:rsidRDefault="00C63602">
            <w:pPr>
              <w:pStyle w:val="afffffffffc"/>
              <w:ind w:firstLineChars="200" w:firstLine="420"/>
              <w:jc w:val="left"/>
            </w:pPr>
            <w:r>
              <w:rPr>
                <w:sz w:val="21"/>
                <w:szCs w:val="21"/>
              </w:rPr>
              <w:t>5</w:t>
            </w:r>
            <w:r>
              <w:rPr>
                <w:rFonts w:hint="eastAsia"/>
                <w:sz w:val="21"/>
                <w:szCs w:val="21"/>
              </w:rPr>
              <w:t>.海域使用疑点</w:t>
            </w:r>
            <w:proofErr w:type="gramStart"/>
            <w:r>
              <w:rPr>
                <w:rFonts w:hint="eastAsia"/>
                <w:sz w:val="21"/>
                <w:szCs w:val="21"/>
              </w:rPr>
              <w:t>疑</w:t>
            </w:r>
            <w:proofErr w:type="gramEnd"/>
            <w:r>
              <w:rPr>
                <w:rFonts w:hint="eastAsia"/>
                <w:sz w:val="21"/>
                <w:szCs w:val="21"/>
              </w:rPr>
              <w:t>区核查情况汇总表（202X年第X期）</w:t>
            </w:r>
          </w:p>
        </w:tc>
      </w:tr>
    </w:tbl>
    <w:p w14:paraId="5B6B348E" w14:textId="77777777" w:rsidR="006D29C3" w:rsidRDefault="006D29C3">
      <w:pPr>
        <w:widowControl/>
        <w:adjustRightInd/>
        <w:spacing w:line="240" w:lineRule="auto"/>
        <w:jc w:val="center"/>
        <w:rPr>
          <w:kern w:val="0"/>
          <w:sz w:val="20"/>
          <w:szCs w:val="20"/>
        </w:rPr>
        <w:sectPr w:rsidR="006D29C3">
          <w:pgSz w:w="11906" w:h="16838"/>
          <w:pgMar w:top="1928" w:right="1134" w:bottom="1134" w:left="1134" w:header="1418" w:footer="1134" w:gutter="284"/>
          <w:cols w:space="425"/>
          <w:formProt w:val="0"/>
          <w:docGrid w:linePitch="312"/>
        </w:sectPr>
      </w:pPr>
      <w:bookmarkStart w:id="285" w:name="BookMark6"/>
      <w:bookmarkEnd w:id="255"/>
    </w:p>
    <w:p w14:paraId="3ACC0341" w14:textId="77777777" w:rsidR="006D29C3" w:rsidRDefault="00C63602">
      <w:pPr>
        <w:pStyle w:val="affffff"/>
        <w:spacing w:after="120"/>
      </w:pPr>
      <w:bookmarkStart w:id="286" w:name="_Toc199523336"/>
      <w:bookmarkStart w:id="287" w:name="_Toc200306990"/>
      <w:bookmarkStart w:id="288" w:name="_Toc200307364"/>
      <w:bookmarkStart w:id="289" w:name="_Toc200307509"/>
      <w:bookmarkStart w:id="290" w:name="_Toc200312464"/>
      <w:r>
        <w:rPr>
          <w:rFonts w:hint="eastAsia"/>
          <w:spacing w:val="105"/>
        </w:rPr>
        <w:lastRenderedPageBreak/>
        <w:t>参考文</w:t>
      </w:r>
      <w:r>
        <w:rPr>
          <w:rFonts w:hint="eastAsia"/>
        </w:rPr>
        <w:t>献</w:t>
      </w:r>
      <w:bookmarkEnd w:id="286"/>
      <w:bookmarkEnd w:id="287"/>
      <w:bookmarkEnd w:id="288"/>
      <w:bookmarkEnd w:id="289"/>
      <w:bookmarkEnd w:id="290"/>
    </w:p>
    <w:p w14:paraId="3FA59C05" w14:textId="77777777" w:rsidR="006D29C3" w:rsidRDefault="00C63602">
      <w:pPr>
        <w:pStyle w:val="afffff8"/>
        <w:ind w:firstLine="420"/>
      </w:pPr>
      <w:r>
        <w:rPr>
          <w:rFonts w:hint="eastAsia"/>
        </w:rPr>
        <w:t>[1]</w:t>
      </w:r>
      <w:proofErr w:type="gramStart"/>
      <w:r>
        <w:rPr>
          <w:rFonts w:hint="eastAsia"/>
        </w:rPr>
        <w:t>国海管字</w:t>
      </w:r>
      <w:proofErr w:type="gramEnd"/>
      <w:r>
        <w:rPr>
          <w:rFonts w:hint="eastAsia"/>
        </w:rPr>
        <w:t>〔2014〕500号 海域使用分类遥感判别指南</w:t>
      </w:r>
    </w:p>
    <w:p w14:paraId="4F5F49A0" w14:textId="77777777" w:rsidR="006D29C3" w:rsidRDefault="00C63602">
      <w:pPr>
        <w:pStyle w:val="afffff8"/>
        <w:ind w:firstLine="420"/>
      </w:pPr>
      <w:r>
        <w:rPr>
          <w:rFonts w:hint="eastAsia"/>
        </w:rPr>
        <w:t>[2]</w:t>
      </w:r>
      <w:proofErr w:type="gramStart"/>
      <w:r>
        <w:rPr>
          <w:rFonts w:hint="eastAsia"/>
        </w:rPr>
        <w:t>国海管字</w:t>
      </w:r>
      <w:proofErr w:type="gramEnd"/>
      <w:r>
        <w:rPr>
          <w:rFonts w:hint="eastAsia"/>
        </w:rPr>
        <w:t>〔2014〕500号 海域卫星遥感动态监测技术规程</w:t>
      </w:r>
    </w:p>
    <w:p w14:paraId="159868DA" w14:textId="77777777" w:rsidR="006D29C3" w:rsidRDefault="00C63602">
      <w:pPr>
        <w:pStyle w:val="afffff8"/>
        <w:ind w:firstLine="420"/>
      </w:pPr>
      <w:r>
        <w:t>[3]</w:t>
      </w:r>
      <w:r>
        <w:rPr>
          <w:rFonts w:hint="eastAsia"/>
        </w:rPr>
        <w:t>海域使用疑点</w:t>
      </w:r>
      <w:proofErr w:type="gramStart"/>
      <w:r>
        <w:rPr>
          <w:rFonts w:hint="eastAsia"/>
        </w:rPr>
        <w:t>疑</w:t>
      </w:r>
      <w:proofErr w:type="gramEnd"/>
      <w:r>
        <w:rPr>
          <w:rFonts w:hint="eastAsia"/>
        </w:rPr>
        <w:t xml:space="preserve">区监测核查工作规范（试行） 国家海洋局 </w:t>
      </w:r>
      <w:r>
        <w:t>2017</w:t>
      </w:r>
      <w:r>
        <w:rPr>
          <w:rFonts w:hint="eastAsia"/>
        </w:rPr>
        <w:t>年1月</w:t>
      </w:r>
    </w:p>
    <w:p w14:paraId="12FB31FD" w14:textId="77777777" w:rsidR="006D29C3" w:rsidRDefault="00C63602">
      <w:pPr>
        <w:widowControl/>
        <w:adjustRightInd/>
        <w:spacing w:line="240" w:lineRule="auto"/>
        <w:jc w:val="center"/>
        <w:rPr>
          <w:kern w:val="0"/>
          <w:sz w:val="20"/>
          <w:szCs w:val="20"/>
        </w:rPr>
      </w:pPr>
      <w:bookmarkStart w:id="291" w:name="BookMark8"/>
      <w:bookmarkEnd w:id="285"/>
      <w:r>
        <w:rPr>
          <w:noProof/>
          <w:kern w:val="0"/>
          <w:sz w:val="20"/>
          <w:szCs w:val="20"/>
        </w:rPr>
        <w:drawing>
          <wp:inline distT="0" distB="0" distL="0" distR="0" wp14:anchorId="11B86CE8" wp14:editId="6B36C211">
            <wp:extent cx="1485900" cy="317500"/>
            <wp:effectExtent l="0" t="0" r="0" b="6350"/>
            <wp:docPr id="286388188" name="图片 7"/>
            <wp:cNvGraphicFramePr/>
            <a:graphic xmlns:a="http://schemas.openxmlformats.org/drawingml/2006/main">
              <a:graphicData uri="http://schemas.openxmlformats.org/drawingml/2006/picture">
                <pic:pic xmlns:pic="http://schemas.openxmlformats.org/drawingml/2006/picture">
                  <pic:nvPicPr>
                    <pic:cNvPr id="286388188" name="图片 7"/>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91"/>
    </w:p>
    <w:sectPr w:rsidR="006D29C3">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4E3D8" w14:textId="77777777" w:rsidR="00B13C32" w:rsidRDefault="00B13C32">
      <w:pPr>
        <w:spacing w:line="240" w:lineRule="auto"/>
      </w:pPr>
      <w:r>
        <w:separator/>
      </w:r>
    </w:p>
  </w:endnote>
  <w:endnote w:type="continuationSeparator" w:id="0">
    <w:p w14:paraId="18029FCA" w14:textId="77777777" w:rsidR="00B13C32" w:rsidRDefault="00B13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F5B87" w14:textId="77777777" w:rsidR="00C63602" w:rsidRDefault="00C63602">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6DCD5" w14:textId="77777777" w:rsidR="0064347D" w:rsidRDefault="0064347D">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4E657" w14:textId="77777777" w:rsidR="00C63602" w:rsidRDefault="00C63602">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08317" w14:textId="77777777" w:rsidR="00C63602" w:rsidRDefault="00C63602">
    <w:pPr>
      <w:pStyle w:val="afffff5"/>
    </w:pPr>
    <w:r>
      <w:fldChar w:fldCharType="begin"/>
    </w:r>
    <w:r>
      <w:instrText>PAGE   \* MERGEFORMAT</w:instrText>
    </w:r>
    <w:r>
      <w:fldChar w:fldCharType="separate"/>
    </w:r>
    <w:r w:rsidR="002329F3" w:rsidRPr="002329F3">
      <w:rPr>
        <w:noProof/>
        <w:lang w:val="zh-CN"/>
      </w:rPr>
      <w:t>13</w:t>
    </w:r>
    <w:r>
      <w:fldChar w:fldCharType="end"/>
    </w:r>
  </w:p>
  <w:p w14:paraId="6FB1CE36" w14:textId="77777777" w:rsidR="00C63602" w:rsidRDefault="00C63602"/>
  <w:p w14:paraId="1340EB0D" w14:textId="77777777" w:rsidR="00C63602" w:rsidRDefault="00C636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E0689" w14:textId="77777777" w:rsidR="00B13C32" w:rsidRDefault="00B13C32">
      <w:pPr>
        <w:spacing w:line="240" w:lineRule="auto"/>
      </w:pPr>
      <w:r>
        <w:separator/>
      </w:r>
    </w:p>
  </w:footnote>
  <w:footnote w:type="continuationSeparator" w:id="0">
    <w:p w14:paraId="3E75107C" w14:textId="77777777" w:rsidR="00B13C32" w:rsidRDefault="00B13C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28621" w14:textId="77777777" w:rsidR="0064347D" w:rsidRDefault="0064347D">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4C76" w14:textId="77777777" w:rsidR="00C63602" w:rsidRDefault="00C63602">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48A42" w14:textId="77777777" w:rsidR="00C63602" w:rsidRDefault="00C63602">
    <w:pPr>
      <w:pStyle w:val="affff2"/>
      <w:jc w:val="both"/>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64460033">
    <w:abstractNumId w:val="0"/>
  </w:num>
  <w:num w:numId="2" w16cid:durableId="1425951093">
    <w:abstractNumId w:val="27"/>
  </w:num>
  <w:num w:numId="3" w16cid:durableId="1752119938">
    <w:abstractNumId w:val="5"/>
  </w:num>
  <w:num w:numId="4" w16cid:durableId="1731029352">
    <w:abstractNumId w:val="23"/>
  </w:num>
  <w:num w:numId="5" w16cid:durableId="60446143">
    <w:abstractNumId w:val="18"/>
  </w:num>
  <w:num w:numId="6" w16cid:durableId="1381979430">
    <w:abstractNumId w:val="13"/>
  </w:num>
  <w:num w:numId="7" w16cid:durableId="2025090694">
    <w:abstractNumId w:val="8"/>
  </w:num>
  <w:num w:numId="8" w16cid:durableId="850415500">
    <w:abstractNumId w:val="3"/>
  </w:num>
  <w:num w:numId="9" w16cid:durableId="959072964">
    <w:abstractNumId w:val="9"/>
  </w:num>
  <w:num w:numId="10" w16cid:durableId="673611121">
    <w:abstractNumId w:val="16"/>
  </w:num>
  <w:num w:numId="11" w16cid:durableId="1752004850">
    <w:abstractNumId w:val="25"/>
  </w:num>
  <w:num w:numId="12" w16cid:durableId="253829183">
    <w:abstractNumId w:val="11"/>
  </w:num>
  <w:num w:numId="13" w16cid:durableId="2073195832">
    <w:abstractNumId w:val="12"/>
  </w:num>
  <w:num w:numId="14" w16cid:durableId="1519152215">
    <w:abstractNumId w:val="7"/>
  </w:num>
  <w:num w:numId="15" w16cid:durableId="1983268141">
    <w:abstractNumId w:val="19"/>
  </w:num>
  <w:num w:numId="16" w16cid:durableId="2066293714">
    <w:abstractNumId w:val="21"/>
  </w:num>
  <w:num w:numId="17" w16cid:durableId="1945383310">
    <w:abstractNumId w:val="17"/>
  </w:num>
  <w:num w:numId="18" w16cid:durableId="1434083972">
    <w:abstractNumId w:val="29"/>
  </w:num>
  <w:num w:numId="19" w16cid:durableId="484273670">
    <w:abstractNumId w:val="15"/>
  </w:num>
  <w:num w:numId="20" w16cid:durableId="131750916">
    <w:abstractNumId w:val="1"/>
  </w:num>
  <w:num w:numId="21" w16cid:durableId="1116024643">
    <w:abstractNumId w:val="10"/>
  </w:num>
  <w:num w:numId="22" w16cid:durableId="224264544">
    <w:abstractNumId w:val="30"/>
  </w:num>
  <w:num w:numId="23" w16cid:durableId="222253877">
    <w:abstractNumId w:val="20"/>
  </w:num>
  <w:num w:numId="24" w16cid:durableId="1591549512">
    <w:abstractNumId w:val="6"/>
  </w:num>
  <w:num w:numId="25" w16cid:durableId="1500853331">
    <w:abstractNumId w:val="26"/>
  </w:num>
  <w:num w:numId="26" w16cid:durableId="1345474009">
    <w:abstractNumId w:val="28"/>
  </w:num>
  <w:num w:numId="27" w16cid:durableId="1770856554">
    <w:abstractNumId w:val="2"/>
  </w:num>
  <w:num w:numId="28" w16cid:durableId="1539584203">
    <w:abstractNumId w:val="4"/>
  </w:num>
  <w:num w:numId="29" w16cid:durableId="605429232">
    <w:abstractNumId w:val="14"/>
  </w:num>
  <w:num w:numId="30" w16cid:durableId="2097245969">
    <w:abstractNumId w:val="24"/>
  </w:num>
  <w:num w:numId="31" w16cid:durableId="1335112436">
    <w:abstractNumId w:val="22"/>
  </w:num>
  <w:num w:numId="32" w16cid:durableId="7303483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16392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5076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07112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trackRevision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32"/>
    <w:rsid w:val="0000040A"/>
    <w:rsid w:val="00000A94"/>
    <w:rsid w:val="00001972"/>
    <w:rsid w:val="00001D9A"/>
    <w:rsid w:val="00005386"/>
    <w:rsid w:val="00007B3A"/>
    <w:rsid w:val="000107E0"/>
    <w:rsid w:val="00011FDE"/>
    <w:rsid w:val="00012FFD"/>
    <w:rsid w:val="00014162"/>
    <w:rsid w:val="00014340"/>
    <w:rsid w:val="00016A9C"/>
    <w:rsid w:val="00022184"/>
    <w:rsid w:val="00022432"/>
    <w:rsid w:val="00022762"/>
    <w:rsid w:val="000238E0"/>
    <w:rsid w:val="000249DB"/>
    <w:rsid w:val="0002595E"/>
    <w:rsid w:val="000303C3"/>
    <w:rsid w:val="000331D3"/>
    <w:rsid w:val="000346A5"/>
    <w:rsid w:val="000359C3"/>
    <w:rsid w:val="00035A7D"/>
    <w:rsid w:val="0003625A"/>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6CC4"/>
    <w:rsid w:val="00087A77"/>
    <w:rsid w:val="00090CA6"/>
    <w:rsid w:val="00092B8A"/>
    <w:rsid w:val="00092FB0"/>
    <w:rsid w:val="000934C5"/>
    <w:rsid w:val="00093D25"/>
    <w:rsid w:val="00093DAB"/>
    <w:rsid w:val="00094D73"/>
    <w:rsid w:val="00096D63"/>
    <w:rsid w:val="000970BF"/>
    <w:rsid w:val="000A0B60"/>
    <w:rsid w:val="000A0EB8"/>
    <w:rsid w:val="000A19FC"/>
    <w:rsid w:val="000A296B"/>
    <w:rsid w:val="000A7311"/>
    <w:rsid w:val="000B060F"/>
    <w:rsid w:val="000B1592"/>
    <w:rsid w:val="000B1FF2"/>
    <w:rsid w:val="000B3CDA"/>
    <w:rsid w:val="000B4719"/>
    <w:rsid w:val="000B6A0B"/>
    <w:rsid w:val="000C0F6C"/>
    <w:rsid w:val="000C11DB"/>
    <w:rsid w:val="000C1492"/>
    <w:rsid w:val="000C2FBD"/>
    <w:rsid w:val="000C4B41"/>
    <w:rsid w:val="000C57D6"/>
    <w:rsid w:val="000C6362"/>
    <w:rsid w:val="000C7666"/>
    <w:rsid w:val="000D0A9C"/>
    <w:rsid w:val="000D1795"/>
    <w:rsid w:val="000D329A"/>
    <w:rsid w:val="000D384F"/>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5D1"/>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62"/>
    <w:rsid w:val="001F69B4"/>
    <w:rsid w:val="001F77C7"/>
    <w:rsid w:val="00200183"/>
    <w:rsid w:val="00200333"/>
    <w:rsid w:val="0020107D"/>
    <w:rsid w:val="00202AA4"/>
    <w:rsid w:val="002031F7"/>
    <w:rsid w:val="002040E6"/>
    <w:rsid w:val="0020527B"/>
    <w:rsid w:val="00205F2C"/>
    <w:rsid w:val="00210346"/>
    <w:rsid w:val="002104BA"/>
    <w:rsid w:val="00210B15"/>
    <w:rsid w:val="002142EA"/>
    <w:rsid w:val="00215ADD"/>
    <w:rsid w:val="002204BB"/>
    <w:rsid w:val="00221B79"/>
    <w:rsid w:val="00221C6B"/>
    <w:rsid w:val="002253A1"/>
    <w:rsid w:val="00225CF8"/>
    <w:rsid w:val="0022794E"/>
    <w:rsid w:val="002329F3"/>
    <w:rsid w:val="00233D64"/>
    <w:rsid w:val="0023482A"/>
    <w:rsid w:val="002359CB"/>
    <w:rsid w:val="00243540"/>
    <w:rsid w:val="0024497B"/>
    <w:rsid w:val="0024515B"/>
    <w:rsid w:val="00246021"/>
    <w:rsid w:val="0024666E"/>
    <w:rsid w:val="00247F52"/>
    <w:rsid w:val="00250B25"/>
    <w:rsid w:val="00250BBE"/>
    <w:rsid w:val="002515C2"/>
    <w:rsid w:val="0025194F"/>
    <w:rsid w:val="002606B1"/>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525F"/>
    <w:rsid w:val="002E6326"/>
    <w:rsid w:val="002F30E0"/>
    <w:rsid w:val="002F35E4"/>
    <w:rsid w:val="002F3730"/>
    <w:rsid w:val="002F38E1"/>
    <w:rsid w:val="002F7AF6"/>
    <w:rsid w:val="00300E63"/>
    <w:rsid w:val="0030267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1D94"/>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14C0"/>
    <w:rsid w:val="003D262C"/>
    <w:rsid w:val="003D6D61"/>
    <w:rsid w:val="003E019F"/>
    <w:rsid w:val="003E091D"/>
    <w:rsid w:val="003E0F69"/>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A62"/>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068"/>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7DED"/>
    <w:rsid w:val="005801E3"/>
    <w:rsid w:val="00581802"/>
    <w:rsid w:val="005836A8"/>
    <w:rsid w:val="0058409C"/>
    <w:rsid w:val="00584262"/>
    <w:rsid w:val="00586630"/>
    <w:rsid w:val="0058753D"/>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2F80"/>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47D"/>
    <w:rsid w:val="00645904"/>
    <w:rsid w:val="00651ACB"/>
    <w:rsid w:val="00651C47"/>
    <w:rsid w:val="00652AB2"/>
    <w:rsid w:val="00653FED"/>
    <w:rsid w:val="00654EC0"/>
    <w:rsid w:val="0065525B"/>
    <w:rsid w:val="00655D4F"/>
    <w:rsid w:val="00656D29"/>
    <w:rsid w:val="00661477"/>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ABA"/>
    <w:rsid w:val="00693962"/>
    <w:rsid w:val="006A07AA"/>
    <w:rsid w:val="006A25E5"/>
    <w:rsid w:val="006A2B46"/>
    <w:rsid w:val="006A336D"/>
    <w:rsid w:val="006A37B9"/>
    <w:rsid w:val="006B2672"/>
    <w:rsid w:val="006B54BF"/>
    <w:rsid w:val="006B5F44"/>
    <w:rsid w:val="006B5F90"/>
    <w:rsid w:val="006B62E4"/>
    <w:rsid w:val="006C0BE2"/>
    <w:rsid w:val="006C1BBA"/>
    <w:rsid w:val="006C2079"/>
    <w:rsid w:val="006C5A62"/>
    <w:rsid w:val="006C5D68"/>
    <w:rsid w:val="006C6976"/>
    <w:rsid w:val="006C6DD0"/>
    <w:rsid w:val="006D04EA"/>
    <w:rsid w:val="006D16C4"/>
    <w:rsid w:val="006D29C3"/>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5EBE"/>
    <w:rsid w:val="00722FBF"/>
    <w:rsid w:val="00722FC2"/>
    <w:rsid w:val="00724E1B"/>
    <w:rsid w:val="00725949"/>
    <w:rsid w:val="00727FA2"/>
    <w:rsid w:val="007322D9"/>
    <w:rsid w:val="00732BC0"/>
    <w:rsid w:val="00735FC5"/>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838"/>
    <w:rsid w:val="0078114B"/>
    <w:rsid w:val="00781BB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1FC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51D"/>
    <w:rsid w:val="0083348C"/>
    <w:rsid w:val="008351C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23E3"/>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5C34"/>
    <w:rsid w:val="008D622B"/>
    <w:rsid w:val="008D666C"/>
    <w:rsid w:val="008D7B54"/>
    <w:rsid w:val="008E0C9D"/>
    <w:rsid w:val="008E1648"/>
    <w:rsid w:val="008E1B3E"/>
    <w:rsid w:val="008E2319"/>
    <w:rsid w:val="008E4BB6"/>
    <w:rsid w:val="008E54CC"/>
    <w:rsid w:val="008E5518"/>
    <w:rsid w:val="008E6A84"/>
    <w:rsid w:val="008F049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3B"/>
    <w:rsid w:val="00914CA7"/>
    <w:rsid w:val="00915C3E"/>
    <w:rsid w:val="009161A8"/>
    <w:rsid w:val="009245AE"/>
    <w:rsid w:val="009245F5"/>
    <w:rsid w:val="009249EC"/>
    <w:rsid w:val="009273B3"/>
    <w:rsid w:val="009305B5"/>
    <w:rsid w:val="0093747F"/>
    <w:rsid w:val="009378DD"/>
    <w:rsid w:val="009429D5"/>
    <w:rsid w:val="00942BF1"/>
    <w:rsid w:val="00945180"/>
    <w:rsid w:val="00945428"/>
    <w:rsid w:val="0094607B"/>
    <w:rsid w:val="009525A0"/>
    <w:rsid w:val="00953604"/>
    <w:rsid w:val="0095496B"/>
    <w:rsid w:val="00960F1E"/>
    <w:rsid w:val="009610DC"/>
    <w:rsid w:val="00961490"/>
    <w:rsid w:val="0096381A"/>
    <w:rsid w:val="00965E04"/>
    <w:rsid w:val="009674AD"/>
    <w:rsid w:val="009676E4"/>
    <w:rsid w:val="00970CDC"/>
    <w:rsid w:val="00975727"/>
    <w:rsid w:val="00977010"/>
    <w:rsid w:val="00977D02"/>
    <w:rsid w:val="00977FF9"/>
    <w:rsid w:val="009809BB"/>
    <w:rsid w:val="0098364B"/>
    <w:rsid w:val="00986495"/>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2E9F"/>
    <w:rsid w:val="009C3152"/>
    <w:rsid w:val="009C3257"/>
    <w:rsid w:val="009C4CFA"/>
    <w:rsid w:val="009C5070"/>
    <w:rsid w:val="009D112C"/>
    <w:rsid w:val="009D1385"/>
    <w:rsid w:val="009D47FA"/>
    <w:rsid w:val="009D4C5B"/>
    <w:rsid w:val="009D50D2"/>
    <w:rsid w:val="009D6BCA"/>
    <w:rsid w:val="009E0F62"/>
    <w:rsid w:val="009E4A58"/>
    <w:rsid w:val="009E57C3"/>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8DA"/>
    <w:rsid w:val="00A41C79"/>
    <w:rsid w:val="00A41CB5"/>
    <w:rsid w:val="00A42CDF"/>
    <w:rsid w:val="00A4452E"/>
    <w:rsid w:val="00A4472C"/>
    <w:rsid w:val="00A44E69"/>
    <w:rsid w:val="00A4661E"/>
    <w:rsid w:val="00A55BD6"/>
    <w:rsid w:val="00A55D50"/>
    <w:rsid w:val="00A57142"/>
    <w:rsid w:val="00A61836"/>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567"/>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3C32"/>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232"/>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A0E"/>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20C"/>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3602"/>
    <w:rsid w:val="00C643F9"/>
    <w:rsid w:val="00C64E95"/>
    <w:rsid w:val="00C71372"/>
    <w:rsid w:val="00C72410"/>
    <w:rsid w:val="00C7287F"/>
    <w:rsid w:val="00C73DEB"/>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DEE"/>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2FF6"/>
    <w:rsid w:val="00DC3067"/>
    <w:rsid w:val="00DC370B"/>
    <w:rsid w:val="00DC5B90"/>
    <w:rsid w:val="00DC5DB2"/>
    <w:rsid w:val="00DD00FF"/>
    <w:rsid w:val="00DD0619"/>
    <w:rsid w:val="00DD07FB"/>
    <w:rsid w:val="00DD25C6"/>
    <w:rsid w:val="00DD4FE5"/>
    <w:rsid w:val="00DD54B0"/>
    <w:rsid w:val="00DD57EE"/>
    <w:rsid w:val="00DD69BA"/>
    <w:rsid w:val="00DD6BCC"/>
    <w:rsid w:val="00DE0A4B"/>
    <w:rsid w:val="00DE223C"/>
    <w:rsid w:val="00DE2410"/>
    <w:rsid w:val="00DE2939"/>
    <w:rsid w:val="00DE6E81"/>
    <w:rsid w:val="00DE703F"/>
    <w:rsid w:val="00DE7595"/>
    <w:rsid w:val="00DF1961"/>
    <w:rsid w:val="00DF44DE"/>
    <w:rsid w:val="00E01138"/>
    <w:rsid w:val="00E02DFB"/>
    <w:rsid w:val="00E030F9"/>
    <w:rsid w:val="00E0311A"/>
    <w:rsid w:val="00E03138"/>
    <w:rsid w:val="00E06404"/>
    <w:rsid w:val="00E1012B"/>
    <w:rsid w:val="00E11206"/>
    <w:rsid w:val="00E11A85"/>
    <w:rsid w:val="00E12495"/>
    <w:rsid w:val="00E15CCD"/>
    <w:rsid w:val="00E202EF"/>
    <w:rsid w:val="00E210B5"/>
    <w:rsid w:val="00E23070"/>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1075"/>
    <w:rsid w:val="00ED2B50"/>
    <w:rsid w:val="00EE0350"/>
    <w:rsid w:val="00EE0719"/>
    <w:rsid w:val="00EE0E80"/>
    <w:rsid w:val="00EE1EBC"/>
    <w:rsid w:val="00EE613F"/>
    <w:rsid w:val="00EE7295"/>
    <w:rsid w:val="00EE7869"/>
    <w:rsid w:val="00EF054A"/>
    <w:rsid w:val="00EF3235"/>
    <w:rsid w:val="00EF7E72"/>
    <w:rsid w:val="00F044D0"/>
    <w:rsid w:val="00F06D37"/>
    <w:rsid w:val="00F07577"/>
    <w:rsid w:val="00F07B9D"/>
    <w:rsid w:val="00F11586"/>
    <w:rsid w:val="00F1183B"/>
    <w:rsid w:val="00F11C9F"/>
    <w:rsid w:val="00F12263"/>
    <w:rsid w:val="00F1409D"/>
    <w:rsid w:val="00F14214"/>
    <w:rsid w:val="00F157A9"/>
    <w:rsid w:val="00F16F00"/>
    <w:rsid w:val="00F23528"/>
    <w:rsid w:val="00F25BB6"/>
    <w:rsid w:val="00F26B7E"/>
    <w:rsid w:val="00F27A3B"/>
    <w:rsid w:val="00F32780"/>
    <w:rsid w:val="00F33817"/>
    <w:rsid w:val="00F420D5"/>
    <w:rsid w:val="00F451EA"/>
    <w:rsid w:val="00F45447"/>
    <w:rsid w:val="00F456C6"/>
    <w:rsid w:val="00F4577B"/>
    <w:rsid w:val="00F45A30"/>
    <w:rsid w:val="00F46496"/>
    <w:rsid w:val="00F474D0"/>
    <w:rsid w:val="00F50179"/>
    <w:rsid w:val="00F515EE"/>
    <w:rsid w:val="00F53A2D"/>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44A5"/>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3723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C9F74F8"/>
  <w15:docId w15:val="{F5BE65EA-4C63-4BE5-93D0-005E1D17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annotation text"/>
    <w:basedOn w:val="afff5"/>
    <w:link w:val="afffb"/>
    <w:uiPriority w:val="99"/>
    <w:unhideWhenUsed/>
    <w:pPr>
      <w:jc w:val="left"/>
    </w:pPr>
  </w:style>
  <w:style w:type="paragraph" w:styleId="afffc">
    <w:name w:val="Body Text"/>
    <w:basedOn w:val="afff5"/>
    <w:link w:val="afffd"/>
    <w:qFormat/>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e">
    <w:name w:val="Balloon Text"/>
    <w:basedOn w:val="afff5"/>
    <w:link w:val="affff"/>
    <w:uiPriority w:val="99"/>
    <w:semiHidden/>
    <w:unhideWhenUsed/>
    <w:rPr>
      <w:sz w:val="18"/>
      <w:szCs w:val="18"/>
    </w:rPr>
  </w:style>
  <w:style w:type="paragraph" w:styleId="affff0">
    <w:name w:val="footer"/>
    <w:basedOn w:val="afff5"/>
    <w:link w:val="affff1"/>
    <w:uiPriority w:val="99"/>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6">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HTML">
    <w:name w:val="HTML Preformatted"/>
    <w:basedOn w:val="afff5"/>
    <w:link w:val="HTML0"/>
    <w:uiPriority w:val="99"/>
    <w:semiHidden/>
    <w:unhideWhenUsed/>
    <w:rPr>
      <w:rFonts w:ascii="Courier New" w:hAnsi="Courier New" w:cs="Courier New"/>
      <w:sz w:val="20"/>
      <w:szCs w:val="20"/>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table" w:styleId="affff9">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rPr>
      <w:rFonts w:ascii="宋体" w:eastAsia="宋体" w:hAnsi="Times New Roman"/>
      <w:sz w:val="18"/>
    </w:rPr>
  </w:style>
  <w:style w:type="character" w:styleId="affffc">
    <w:name w:val="Emphasis"/>
    <w:uiPriority w:val="20"/>
    <w:qFormat/>
    <w:rPr>
      <w:i/>
      <w:iCs/>
    </w:rPr>
  </w:style>
  <w:style w:type="character" w:styleId="affffd">
    <w:name w:val="Hyperlink"/>
    <w:uiPriority w:val="99"/>
    <w:rPr>
      <w:rFonts w:ascii="宋体" w:eastAsia="宋体" w:hAnsi="Times New Roman"/>
      <w:color w:val="auto"/>
      <w:spacing w:val="0"/>
      <w:w w:val="100"/>
      <w:position w:val="0"/>
      <w:sz w:val="21"/>
      <w:u w:val="none"/>
      <w:vertAlign w:val="baseline"/>
    </w:rPr>
  </w:style>
  <w:style w:type="character" w:styleId="affffe">
    <w:name w:val="annotation reference"/>
    <w:basedOn w:val="afff6"/>
    <w:uiPriority w:val="99"/>
    <w:semiHidden/>
    <w:unhideWhenUsed/>
    <w:rPr>
      <w:sz w:val="21"/>
      <w:szCs w:val="21"/>
    </w:rPr>
  </w:style>
  <w:style w:type="character" w:styleId="afffff">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3">
    <w:name w:val="页眉 字符"/>
    <w:link w:val="affff2"/>
    <w:uiPriority w:val="99"/>
    <w:rPr>
      <w:kern w:val="2"/>
      <w:sz w:val="18"/>
      <w:szCs w:val="18"/>
    </w:rPr>
  </w:style>
  <w:style w:type="character" w:customStyle="1" w:styleId="affff1">
    <w:name w:val="页脚 字符"/>
    <w:link w:val="affff0"/>
    <w:uiPriority w:val="99"/>
    <w:rPr>
      <w:rFonts w:ascii="宋体"/>
      <w:kern w:val="2"/>
      <w:sz w:val="18"/>
      <w:szCs w:val="18"/>
    </w:rPr>
  </w:style>
  <w:style w:type="character" w:customStyle="1" w:styleId="affff">
    <w:name w:val="批注框文本 字符"/>
    <w:link w:val="afffe"/>
    <w:uiPriority w:val="99"/>
    <w:semiHidden/>
    <w:rPr>
      <w:kern w:val="2"/>
      <w:sz w:val="18"/>
      <w:szCs w:val="18"/>
    </w:rPr>
  </w:style>
  <w:style w:type="paragraph" w:styleId="afffff0">
    <w:name w:val="Quote"/>
    <w:basedOn w:val="afff5"/>
    <w:next w:val="afff5"/>
    <w:link w:val="afffff1"/>
    <w:uiPriority w:val="29"/>
    <w:qFormat/>
    <w:rPr>
      <w:i/>
      <w:iCs/>
      <w:color w:val="000000"/>
    </w:rPr>
  </w:style>
  <w:style w:type="character" w:customStyle="1" w:styleId="afffff1">
    <w:name w:val="引用 字符"/>
    <w:link w:val="afffff0"/>
    <w:uiPriority w:val="29"/>
    <w:rPr>
      <w:i/>
      <w:iCs/>
      <w:color w:val="000000"/>
      <w:kern w:val="2"/>
      <w:sz w:val="21"/>
      <w:szCs w:val="21"/>
    </w:rPr>
  </w:style>
  <w:style w:type="character" w:customStyle="1" w:styleId="affff8">
    <w:name w:val="标题 字符"/>
    <w:link w:val="affff7"/>
    <w:rPr>
      <w:rFonts w:ascii="Arial" w:hAnsi="Arial" w:cs="Arial"/>
      <w:b/>
      <w:bCs/>
      <w:kern w:val="2"/>
      <w:sz w:val="32"/>
      <w:szCs w:val="32"/>
    </w:rPr>
  </w:style>
  <w:style w:type="paragraph" w:customStyle="1" w:styleId="afffff2">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3">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4">
    <w:name w:val="标准文件_页脚偶数页"/>
    <w:pPr>
      <w:ind w:left="198"/>
    </w:pPr>
    <w:rPr>
      <w:rFonts w:ascii="宋体" w:hAnsi="Times New Roman"/>
      <w:sz w:val="18"/>
    </w:rPr>
  </w:style>
  <w:style w:type="paragraph" w:customStyle="1" w:styleId="afffff5">
    <w:name w:val="标准文件_页脚奇数页"/>
    <w:pPr>
      <w:ind w:right="227"/>
      <w:jc w:val="right"/>
    </w:pPr>
    <w:rPr>
      <w:rFonts w:ascii="宋体" w:hAnsi="Times New Roman"/>
      <w:sz w:val="18"/>
    </w:rPr>
  </w:style>
  <w:style w:type="paragraph" w:customStyle="1" w:styleId="afffff6">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7">
    <w:name w:val="标准文件_标准正文"/>
    <w:basedOn w:val="afff5"/>
    <w:next w:val="afffff8"/>
    <w:pPr>
      <w:snapToGrid w:val="0"/>
      <w:ind w:firstLineChars="200" w:firstLine="200"/>
    </w:pPr>
    <w:rPr>
      <w:kern w:val="0"/>
    </w:rPr>
  </w:style>
  <w:style w:type="paragraph" w:customStyle="1" w:styleId="afffff8">
    <w:name w:val="标准文件_段"/>
    <w:link w:val="Char"/>
    <w:pPr>
      <w:autoSpaceDE w:val="0"/>
      <w:autoSpaceDN w:val="0"/>
      <w:ind w:firstLineChars="200" w:firstLine="200"/>
      <w:jc w:val="both"/>
    </w:pPr>
    <w:rPr>
      <w:rFonts w:ascii="宋体" w:hAnsi="Times New Roman"/>
      <w:sz w:val="21"/>
    </w:rPr>
  </w:style>
  <w:style w:type="paragraph" w:customStyle="1" w:styleId="afffff9">
    <w:name w:val="标准文件_版本"/>
    <w:basedOn w:val="afffff7"/>
    <w:pPr>
      <w:adjustRightInd/>
      <w:snapToGrid/>
      <w:ind w:firstLineChars="0" w:firstLine="0"/>
    </w:pPr>
    <w:rPr>
      <w:rFonts w:ascii="宋体" w:hAnsi="宋体"/>
      <w:kern w:val="2"/>
    </w:rPr>
  </w:style>
  <w:style w:type="paragraph" w:customStyle="1" w:styleId="afffffa">
    <w:name w:val="标准文件_标准部门"/>
    <w:basedOn w:val="afff5"/>
    <w:pPr>
      <w:jc w:val="center"/>
    </w:pPr>
    <w:rPr>
      <w:rFonts w:ascii="黑体" w:eastAsia="黑体"/>
      <w:kern w:val="0"/>
      <w:sz w:val="44"/>
    </w:rPr>
  </w:style>
  <w:style w:type="paragraph" w:customStyle="1" w:styleId="afffffb">
    <w:name w:val="标准文件_标准代替"/>
    <w:basedOn w:val="afff5"/>
    <w:next w:val="afff5"/>
    <w:pPr>
      <w:spacing w:line="310" w:lineRule="exact"/>
      <w:jc w:val="right"/>
    </w:pPr>
    <w:rPr>
      <w:rFonts w:ascii="宋体" w:hAnsi="宋体"/>
      <w:kern w:val="0"/>
    </w:rPr>
  </w:style>
  <w:style w:type="paragraph" w:customStyle="1" w:styleId="afffffc">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e">
    <w:name w:val="标准文件_页眉偶数页"/>
    <w:basedOn w:val="afffffd"/>
    <w:next w:val="afff5"/>
    <w:pPr>
      <w:jc w:val="left"/>
    </w:pPr>
  </w:style>
  <w:style w:type="paragraph" w:customStyle="1" w:styleId="affffff">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8"/>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0">
    <w:name w:val="标准文件_发布"/>
    <w:qFormat/>
    <w:rPr>
      <w:rFonts w:ascii="黑体" w:eastAsia="黑体"/>
      <w:spacing w:val="0"/>
      <w:w w:val="100"/>
      <w:position w:val="3"/>
      <w:sz w:val="28"/>
    </w:rPr>
  </w:style>
  <w:style w:type="paragraph" w:customStyle="1" w:styleId="ad">
    <w:name w:val="标准文件_方框数字列项"/>
    <w:basedOn w:val="afffff8"/>
    <w:qFormat/>
    <w:pPr>
      <w:numPr>
        <w:numId w:val="3"/>
      </w:numPr>
      <w:ind w:firstLineChars="0" w:firstLine="0"/>
    </w:pPr>
  </w:style>
  <w:style w:type="paragraph" w:customStyle="1" w:styleId="affffff1">
    <w:name w:val="标准文件_封面标准编号"/>
    <w:basedOn w:val="afff5"/>
    <w:next w:val="afffffb"/>
    <w:qFormat/>
    <w:pPr>
      <w:spacing w:line="310" w:lineRule="exact"/>
      <w:jc w:val="right"/>
    </w:pPr>
    <w:rPr>
      <w:rFonts w:ascii="黑体" w:eastAsia="黑体"/>
      <w:kern w:val="0"/>
      <w:sz w:val="28"/>
    </w:rPr>
  </w:style>
  <w:style w:type="paragraph" w:customStyle="1" w:styleId="affffff2">
    <w:name w:val="标准文件_封面标准分类号"/>
    <w:basedOn w:val="afff5"/>
    <w:qFormat/>
    <w:rPr>
      <w:rFonts w:ascii="黑体" w:eastAsia="黑体"/>
      <w:b/>
      <w:kern w:val="0"/>
      <w:sz w:val="28"/>
    </w:rPr>
  </w:style>
  <w:style w:type="paragraph" w:customStyle="1" w:styleId="affffff3">
    <w:name w:val="标准文件_封面标准名称"/>
    <w:basedOn w:val="afff5"/>
    <w:qFormat/>
    <w:pPr>
      <w:spacing w:line="240" w:lineRule="auto"/>
      <w:jc w:val="center"/>
    </w:pPr>
    <w:rPr>
      <w:rFonts w:ascii="黑体" w:eastAsia="黑体"/>
      <w:kern w:val="0"/>
      <w:sz w:val="52"/>
    </w:rPr>
  </w:style>
  <w:style w:type="paragraph" w:customStyle="1" w:styleId="affffff4">
    <w:name w:val="标准文件_封面标准英文名称"/>
    <w:basedOn w:val="afff5"/>
    <w:qFormat/>
    <w:pPr>
      <w:spacing w:line="240" w:lineRule="auto"/>
      <w:jc w:val="center"/>
    </w:pPr>
    <w:rPr>
      <w:rFonts w:ascii="黑体" w:eastAsia="黑体"/>
      <w:b/>
      <w:sz w:val="28"/>
    </w:rPr>
  </w:style>
  <w:style w:type="paragraph" w:customStyle="1" w:styleId="affffff5">
    <w:name w:val="标准文件_封面发布日期"/>
    <w:basedOn w:val="afff5"/>
    <w:qFormat/>
    <w:pPr>
      <w:spacing w:line="310" w:lineRule="exact"/>
    </w:pPr>
    <w:rPr>
      <w:rFonts w:ascii="黑体" w:eastAsia="黑体"/>
      <w:kern w:val="0"/>
      <w:sz w:val="28"/>
    </w:rPr>
  </w:style>
  <w:style w:type="paragraph" w:customStyle="1" w:styleId="affffff6">
    <w:name w:val="标准文件_封面密级"/>
    <w:basedOn w:val="afff5"/>
    <w:qFormat/>
    <w:rPr>
      <w:rFonts w:eastAsia="黑体"/>
      <w:sz w:val="32"/>
    </w:rPr>
  </w:style>
  <w:style w:type="paragraph" w:customStyle="1" w:styleId="affffff7">
    <w:name w:val="标准文件_封面实施日期"/>
    <w:basedOn w:val="afff5"/>
    <w:qFormat/>
    <w:pPr>
      <w:spacing w:line="310" w:lineRule="exact"/>
      <w:jc w:val="right"/>
    </w:pPr>
    <w:rPr>
      <w:rFonts w:ascii="黑体" w:eastAsia="黑体"/>
      <w:sz w:val="28"/>
    </w:rPr>
  </w:style>
  <w:style w:type="paragraph" w:customStyle="1" w:styleId="affffff8">
    <w:name w:val="标准文件_封面抬头"/>
    <w:basedOn w:val="afffff8"/>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8"/>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8"/>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8"/>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8"/>
    <w:qFormat/>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8"/>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8"/>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8"/>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8"/>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a">
    <w:name w:val="标准文件_附录章标题"/>
    <w:next w:val="afffff8"/>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b">
    <w:name w:val="标准文件_公式后的破折号"/>
    <w:basedOn w:val="afffff8"/>
    <w:next w:val="afffff8"/>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c">
    <w:name w:val="标准文件_目次、标准名称标题"/>
    <w:basedOn w:val="a6"/>
    <w:next w:val="afffff8"/>
    <w:qFormat/>
    <w:pPr>
      <w:spacing w:line="460" w:lineRule="exact"/>
      <w:ind w:left="0" w:firstLine="0"/>
    </w:pPr>
  </w:style>
  <w:style w:type="paragraph" w:customStyle="1" w:styleId="affffffd">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8"/>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e">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8"/>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rPr>
      <w:rFonts w:ascii="宋体"/>
      <w:kern w:val="2"/>
      <w:sz w:val="18"/>
      <w:szCs w:val="18"/>
    </w:rPr>
  </w:style>
  <w:style w:type="paragraph" w:customStyle="1" w:styleId="afffffff">
    <w:name w:val="标准文件_条文脚注"/>
    <w:basedOn w:val="affff4"/>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8"/>
    <w:qFormat/>
    <w:pPr>
      <w:numPr>
        <w:numId w:val="12"/>
      </w:numPr>
      <w:spacing w:line="240" w:lineRule="auto"/>
      <w:jc w:val="left"/>
    </w:pPr>
    <w:rPr>
      <w:rFonts w:ascii="宋体" w:hAnsi="宋体"/>
      <w:sz w:val="18"/>
    </w:rPr>
  </w:style>
  <w:style w:type="character" w:customStyle="1" w:styleId="afffffff0">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8"/>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8"/>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8"/>
    <w:qFormat/>
    <w:pPr>
      <w:numPr>
        <w:ilvl w:val="2"/>
      </w:numPr>
      <w:spacing w:beforeLines="50" w:before="50" w:afterLines="50" w:after="50"/>
      <w:outlineLvl w:val="1"/>
    </w:pPr>
  </w:style>
  <w:style w:type="paragraph" w:customStyle="1" w:styleId="afffffff1">
    <w:name w:val="标准文件_一致程度"/>
    <w:basedOn w:val="afff5"/>
    <w:pPr>
      <w:spacing w:line="440" w:lineRule="exact"/>
      <w:jc w:val="center"/>
    </w:pPr>
    <w:rPr>
      <w:sz w:val="28"/>
    </w:rPr>
  </w:style>
  <w:style w:type="paragraph" w:customStyle="1" w:styleId="afffffff2">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f7"/>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8"/>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8"/>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4">
    <w:name w:val="标准文件_正文公式"/>
    <w:basedOn w:val="afff5"/>
    <w:next w:val="afffff7"/>
    <w:pPr>
      <w:tabs>
        <w:tab w:val="center" w:pos="4678"/>
        <w:tab w:val="right" w:leader="middleDot" w:pos="9356"/>
      </w:tabs>
      <w:spacing w:line="240" w:lineRule="auto"/>
    </w:pPr>
    <w:rPr>
      <w:rFonts w:ascii="宋体" w:hAnsi="宋体"/>
    </w:rPr>
  </w:style>
  <w:style w:type="paragraph" w:customStyle="1" w:styleId="afd">
    <w:name w:val="标准文件_正文图标题"/>
    <w:next w:val="afffff8"/>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8"/>
    <w:pPr>
      <w:numPr>
        <w:numId w:val="18"/>
      </w:numPr>
      <w:jc w:val="center"/>
    </w:pPr>
    <w:rPr>
      <w:rFonts w:ascii="黑体" w:eastAsia="黑体" w:hAnsi="Times New Roman"/>
      <w:sz w:val="21"/>
    </w:rPr>
  </w:style>
  <w:style w:type="paragraph" w:customStyle="1" w:styleId="afb">
    <w:name w:val="标准文件_正文英文图标题"/>
    <w:next w:val="afffff8"/>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5">
    <w:name w:val="发布部门"/>
    <w:next w:val="afffff8"/>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pPr>
      <w:spacing w:before="180" w:line="180" w:lineRule="exact"/>
      <w:jc w:val="center"/>
    </w:pPr>
    <w:rPr>
      <w:rFonts w:ascii="宋体" w:hAnsi="Times New Roman"/>
      <w:sz w:val="21"/>
    </w:rPr>
  </w:style>
  <w:style w:type="paragraph" w:customStyle="1" w:styleId="afffffffa">
    <w:name w:val="封面标准文稿类别"/>
    <w:pPr>
      <w:spacing w:before="440" w:line="400" w:lineRule="exact"/>
      <w:jc w:val="center"/>
    </w:pPr>
    <w:rPr>
      <w:rFonts w:ascii="宋体" w:hAnsi="Times New Roman"/>
      <w:sz w:val="24"/>
    </w:rPr>
  </w:style>
  <w:style w:type="paragraph" w:customStyle="1" w:styleId="afffffffb">
    <w:name w:val="封面标准英文名称"/>
    <w:pPr>
      <w:widowControl w:val="0"/>
      <w:spacing w:line="360" w:lineRule="exact"/>
      <w:jc w:val="center"/>
    </w:pPr>
    <w:rPr>
      <w:rFonts w:ascii="Times New Roman" w:hAnsi="Times New Roman"/>
      <w:sz w:val="28"/>
    </w:rPr>
  </w:style>
  <w:style w:type="paragraph" w:customStyle="1" w:styleId="afffffffc">
    <w:name w:val="封面一致性程度标识"/>
    <w:pPr>
      <w:spacing w:before="440" w:line="440" w:lineRule="exact"/>
      <w:jc w:val="center"/>
    </w:pPr>
    <w:rPr>
      <w:rFonts w:ascii="Times New Roman" w:hAnsi="Times New Roman"/>
      <w:sz w:val="28"/>
    </w:rPr>
  </w:style>
  <w:style w:type="paragraph" w:customStyle="1" w:styleId="afffffffd">
    <w:name w:val="封面正文"/>
    <w:pPr>
      <w:jc w:val="both"/>
    </w:pPr>
    <w:rPr>
      <w:rFonts w:ascii="Times New Roman" w:hAnsi="Times New Roman"/>
    </w:rPr>
  </w:style>
  <w:style w:type="paragraph" w:customStyle="1" w:styleId="afffffffe">
    <w:name w:val="附录二级无标题条"/>
    <w:basedOn w:val="afff5"/>
    <w:next w:val="afffff8"/>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8"/>
    <w:pPr>
      <w:outlineLvl w:val="4"/>
    </w:pPr>
  </w:style>
  <w:style w:type="paragraph" w:customStyle="1" w:styleId="affffffff0">
    <w:name w:val="附录四级无标题条"/>
    <w:basedOn w:val="affffffff"/>
    <w:next w:val="afffff8"/>
    <w:pPr>
      <w:outlineLvl w:val="5"/>
    </w:pPr>
  </w:style>
  <w:style w:type="paragraph" w:customStyle="1" w:styleId="affffffff1">
    <w:name w:val="附录图"/>
    <w:next w:val="afffff8"/>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2">
    <w:name w:val="附录五级无标题条"/>
    <w:basedOn w:val="affffffff0"/>
    <w:next w:val="afffff8"/>
    <w:pPr>
      <w:outlineLvl w:val="6"/>
    </w:pPr>
  </w:style>
  <w:style w:type="paragraph" w:customStyle="1" w:styleId="affffffff3">
    <w:name w:val="附录性质"/>
    <w:basedOn w:val="afff5"/>
    <w:pPr>
      <w:widowControl/>
      <w:adjustRightInd/>
      <w:jc w:val="center"/>
    </w:pPr>
    <w:rPr>
      <w:rFonts w:ascii="黑体" w:eastAsia="黑体"/>
    </w:rPr>
  </w:style>
  <w:style w:type="paragraph" w:customStyle="1" w:styleId="affffffff4">
    <w:name w:val="附录一级无标题条"/>
    <w:basedOn w:val="affffffa"/>
    <w:next w:val="afffff8"/>
    <w:pPr>
      <w:autoSpaceDN w:val="0"/>
      <w:outlineLvl w:val="2"/>
    </w:pPr>
    <w:rPr>
      <w:rFonts w:ascii="宋体" w:eastAsia="宋体" w:hAnsi="宋体"/>
    </w:rPr>
  </w:style>
  <w:style w:type="character" w:customStyle="1" w:styleId="affffffff5">
    <w:name w:val="个人答复风格"/>
    <w:rPr>
      <w:rFonts w:ascii="Arial" w:eastAsia="宋体" w:hAnsi="Arial" w:cs="Arial"/>
      <w:color w:val="auto"/>
      <w:spacing w:val="0"/>
      <w:sz w:val="20"/>
    </w:rPr>
  </w:style>
  <w:style w:type="character" w:customStyle="1" w:styleId="affffffff6">
    <w:name w:val="个人撰写风格"/>
    <w:rPr>
      <w:rFonts w:ascii="Arial" w:eastAsia="宋体" w:hAnsi="Arial" w:cs="Arial"/>
      <w:color w:val="auto"/>
      <w:spacing w:val="0"/>
      <w:sz w:val="20"/>
    </w:rPr>
  </w:style>
  <w:style w:type="paragraph" w:customStyle="1" w:styleId="affffffff7">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8">
    <w:name w:val="列项·"/>
    <w:basedOn w:val="afffff8"/>
    <w:pPr>
      <w:tabs>
        <w:tab w:val="left" w:pos="840"/>
      </w:tabs>
    </w:pPr>
  </w:style>
  <w:style w:type="paragraph" w:customStyle="1" w:styleId="affffffff9">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a">
    <w:name w:val="其他标准称谓"/>
    <w:pPr>
      <w:spacing w:line="0" w:lineRule="atLeast"/>
      <w:jc w:val="distribute"/>
    </w:pPr>
    <w:rPr>
      <w:rFonts w:ascii="黑体" w:eastAsia="黑体" w:hAnsi="宋体"/>
      <w:sz w:val="52"/>
    </w:rPr>
  </w:style>
  <w:style w:type="paragraph" w:customStyle="1" w:styleId="affffffffb">
    <w:name w:val="其他发布部门"/>
    <w:basedOn w:val="afffffff5"/>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c">
    <w:name w:val="实施日期"/>
    <w:basedOn w:val="afffffff6"/>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d">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e">
    <w:name w:val="无标题条"/>
    <w:next w:val="afffff8"/>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f">
    <w:name w:val="注:后续"/>
    <w:pPr>
      <w:spacing w:line="300" w:lineRule="exact"/>
      <w:ind w:leftChars="400" w:left="600" w:hangingChars="200" w:hanging="200"/>
      <w:jc w:val="both"/>
    </w:pPr>
    <w:rPr>
      <w:rFonts w:ascii="宋体" w:hAnsi="Times New Roman"/>
      <w:sz w:val="18"/>
    </w:rPr>
  </w:style>
  <w:style w:type="paragraph" w:customStyle="1" w:styleId="afffffffff0">
    <w:name w:val="注×:后续"/>
    <w:basedOn w:val="afffffffff"/>
    <w:pPr>
      <w:ind w:leftChars="0" w:left="1406" w:firstLineChars="0" w:hanging="499"/>
    </w:pPr>
  </w:style>
  <w:style w:type="paragraph" w:customStyle="1" w:styleId="afffffffff1">
    <w:name w:val="标准文件_一级无标题"/>
    <w:basedOn w:val="affd"/>
    <w:qFormat/>
    <w:pPr>
      <w:spacing w:beforeLines="0" w:before="0" w:afterLines="0" w:after="0"/>
      <w:outlineLvl w:val="9"/>
    </w:pPr>
    <w:rPr>
      <w:rFonts w:ascii="宋体" w:eastAsia="宋体"/>
    </w:rPr>
  </w:style>
  <w:style w:type="paragraph" w:customStyle="1" w:styleId="afffffffff2">
    <w:name w:val="标准文件_五级无标题"/>
    <w:basedOn w:val="afff1"/>
    <w:qFormat/>
    <w:pPr>
      <w:spacing w:beforeLines="0" w:before="0" w:afterLines="0" w:after="0"/>
      <w:outlineLvl w:val="9"/>
    </w:pPr>
    <w:rPr>
      <w:rFonts w:ascii="宋体" w:eastAsia="宋体"/>
    </w:rPr>
  </w:style>
  <w:style w:type="paragraph" w:customStyle="1" w:styleId="afffffffff3">
    <w:name w:val="标准文件_三级无标题"/>
    <w:basedOn w:val="afff"/>
    <w:qFormat/>
    <w:pPr>
      <w:spacing w:beforeLines="0" w:before="0" w:afterLines="0" w:after="0"/>
      <w:outlineLvl w:val="9"/>
    </w:pPr>
    <w:rPr>
      <w:rFonts w:ascii="宋体" w:eastAsia="宋体"/>
    </w:rPr>
  </w:style>
  <w:style w:type="paragraph" w:customStyle="1" w:styleId="afffffffff4">
    <w:name w:val="标准文件_二级无标题"/>
    <w:basedOn w:val="affe"/>
    <w:qFormat/>
    <w:pPr>
      <w:spacing w:beforeLines="0" w:before="0" w:afterLines="0" w:after="0"/>
      <w:outlineLvl w:val="9"/>
    </w:pPr>
    <w:rPr>
      <w:rFonts w:ascii="宋体" w:eastAsia="宋体"/>
    </w:rPr>
  </w:style>
  <w:style w:type="paragraph" w:customStyle="1" w:styleId="afffffffff5">
    <w:name w:val="标准_四级无标题"/>
    <w:basedOn w:val="afff0"/>
    <w:next w:val="afffff8"/>
    <w:qFormat/>
    <w:rPr>
      <w:rFonts w:eastAsia="宋体"/>
    </w:rPr>
  </w:style>
  <w:style w:type="paragraph" w:customStyle="1" w:styleId="afffffffff6">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8"/>
    <w:pPr>
      <w:numPr>
        <w:numId w:val="23"/>
      </w:numPr>
      <w:ind w:firstLineChars="0" w:firstLine="0"/>
    </w:pPr>
    <w:rPr>
      <w:rFonts w:ascii="Times New Roman" w:cs="Arial"/>
      <w:szCs w:val="28"/>
    </w:rPr>
  </w:style>
  <w:style w:type="paragraph" w:customStyle="1" w:styleId="ae">
    <w:name w:val="标准文件_小写罗马数字编号列项"/>
    <w:basedOn w:val="afffff8"/>
    <w:pPr>
      <w:numPr>
        <w:numId w:val="24"/>
      </w:numPr>
      <w:ind w:firstLineChars="0" w:firstLine="0"/>
    </w:pPr>
    <w:rPr>
      <w:rFonts w:cs="Arial"/>
      <w:szCs w:val="28"/>
    </w:rPr>
  </w:style>
  <w:style w:type="paragraph" w:customStyle="1" w:styleId="afffffffff7">
    <w:name w:val="标准文件_附录标题"/>
    <w:basedOn w:val="aff3"/>
    <w:qFormat/>
    <w:pPr>
      <w:numPr>
        <w:numId w:val="0"/>
      </w:numPr>
      <w:spacing w:after="280"/>
      <w:outlineLvl w:val="9"/>
    </w:pPr>
  </w:style>
  <w:style w:type="paragraph" w:customStyle="1" w:styleId="afffffffff8">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8"/>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9">
    <w:name w:val="标准文件_索引字母"/>
    <w:next w:val="afffff8"/>
    <w:qFormat/>
    <w:pPr>
      <w:jc w:val="center"/>
    </w:pPr>
    <w:rPr>
      <w:rFonts w:ascii="宋体" w:eastAsia="Times New Roman" w:hAnsi="宋体"/>
      <w:b/>
      <w:kern w:val="2"/>
      <w:sz w:val="21"/>
    </w:rPr>
  </w:style>
  <w:style w:type="paragraph" w:customStyle="1" w:styleId="afffffffffa">
    <w:name w:val="标准文件_附录前"/>
    <w:next w:val="afffff8"/>
    <w:qFormat/>
    <w:pPr>
      <w:spacing w:line="20" w:lineRule="atLeast"/>
      <w:ind w:firstLine="200"/>
    </w:pPr>
    <w:rPr>
      <w:rFonts w:ascii="宋体" w:hAnsi="宋体"/>
      <w:kern w:val="2"/>
      <w:sz w:val="10"/>
    </w:rPr>
  </w:style>
  <w:style w:type="paragraph" w:customStyle="1" w:styleId="afffffffffb">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c">
    <w:name w:val="标准文件_表格"/>
    <w:basedOn w:val="afffff8"/>
    <w:qFormat/>
    <w:pPr>
      <w:ind w:firstLineChars="0" w:firstLine="0"/>
      <w:jc w:val="center"/>
    </w:pPr>
    <w:rPr>
      <w:sz w:val="18"/>
    </w:rPr>
  </w:style>
  <w:style w:type="paragraph" w:customStyle="1" w:styleId="afff2">
    <w:name w:val="标准文件_注："/>
    <w:next w:val="afffff8"/>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d"/>
    <w:pPr>
      <w:widowControl w:val="0"/>
      <w:numPr>
        <w:numId w:val="28"/>
      </w:numPr>
      <w:jc w:val="both"/>
    </w:pPr>
    <w:rPr>
      <w:rFonts w:ascii="宋体" w:hAnsi="Times New Roman"/>
      <w:sz w:val="18"/>
      <w:szCs w:val="18"/>
    </w:rPr>
  </w:style>
  <w:style w:type="paragraph" w:customStyle="1" w:styleId="afffffffffd">
    <w:name w:val="标准文件_示例内容"/>
    <w:basedOn w:val="afffff8"/>
    <w:qFormat/>
    <w:pPr>
      <w:ind w:firstLine="420"/>
    </w:pPr>
    <w:rPr>
      <w:sz w:val="18"/>
    </w:rPr>
  </w:style>
  <w:style w:type="paragraph" w:customStyle="1" w:styleId="afa">
    <w:name w:val="标准文件_示例×："/>
    <w:basedOn w:val="afff5"/>
    <w:next w:val="afffffffffd"/>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8"/>
    <w:rPr>
      <w:rFonts w:ascii="宋体" w:hAnsi="Times New Roman"/>
      <w:sz w:val="21"/>
    </w:rPr>
  </w:style>
  <w:style w:type="paragraph" w:customStyle="1" w:styleId="afffffffffe">
    <w:name w:val="标准文件_表格续"/>
    <w:basedOn w:val="afffff8"/>
    <w:next w:val="afffff8"/>
    <w:qFormat/>
    <w:pPr>
      <w:jc w:val="center"/>
    </w:pPr>
    <w:rPr>
      <w:rFonts w:ascii="黑体" w:eastAsia="黑体" w:hAnsi="黑体"/>
    </w:rPr>
  </w:style>
  <w:style w:type="character" w:styleId="affffffffff">
    <w:name w:val="Placeholder Text"/>
    <w:basedOn w:val="afff6"/>
    <w:uiPriority w:val="99"/>
    <w:semiHidden/>
    <w:rPr>
      <w:color w:val="808080"/>
    </w:rPr>
  </w:style>
  <w:style w:type="paragraph" w:customStyle="1" w:styleId="2">
    <w:name w:val="标准文件_二级项2"/>
    <w:basedOn w:val="afffff8"/>
    <w:qFormat/>
    <w:pPr>
      <w:numPr>
        <w:ilvl w:val="1"/>
        <w:numId w:val="21"/>
      </w:numPr>
      <w:ind w:firstLineChars="0" w:firstLine="0"/>
    </w:pPr>
  </w:style>
  <w:style w:type="paragraph" w:customStyle="1" w:styleId="21">
    <w:name w:val="标准文件_三级项2"/>
    <w:basedOn w:val="afffff8"/>
    <w:qFormat/>
    <w:pPr>
      <w:numPr>
        <w:numId w:val="30"/>
      </w:numPr>
      <w:spacing w:line="300" w:lineRule="exact"/>
      <w:ind w:firstLineChars="0"/>
    </w:pPr>
    <w:rPr>
      <w:rFonts w:ascii="Times New Roman"/>
    </w:rPr>
  </w:style>
  <w:style w:type="paragraph" w:customStyle="1" w:styleId="20">
    <w:name w:val="标准文件_一级项2"/>
    <w:basedOn w:val="afffff8"/>
    <w:qFormat/>
    <w:pPr>
      <w:numPr>
        <w:numId w:val="31"/>
      </w:numPr>
      <w:spacing w:line="300" w:lineRule="exact"/>
      <w:ind w:firstLineChars="0"/>
    </w:pPr>
    <w:rPr>
      <w:rFonts w:ascii="Times New Roman"/>
    </w:rPr>
  </w:style>
  <w:style w:type="paragraph" w:customStyle="1" w:styleId="affffffffff0">
    <w:name w:val="标准文件_提示"/>
    <w:basedOn w:val="afffff8"/>
    <w:next w:val="afffff8"/>
    <w:qFormat/>
    <w:pPr>
      <w:ind w:firstLine="420"/>
    </w:pPr>
    <w:rPr>
      <w:rFonts w:ascii="黑体" w:eastAsia="黑体"/>
    </w:rPr>
  </w:style>
  <w:style w:type="character" w:customStyle="1" w:styleId="affffffffff1">
    <w:name w:val="标准文件_来源"/>
    <w:basedOn w:val="afff6"/>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6"/>
    <w:pPr>
      <w:framePr w:w="3997" w:h="471" w:hRule="exact" w:hSpace="0" w:vSpace="181" w:wrap="around" w:vAnchor="page" w:hAnchor="page" w:x="1419" w:y="14097"/>
    </w:pPr>
  </w:style>
  <w:style w:type="paragraph" w:customStyle="1" w:styleId="affffffffff4">
    <w:name w:val="其他实施日期"/>
    <w:basedOn w:val="affffffffc"/>
    <w:pPr>
      <w:framePr w:w="3997" w:h="471" w:hRule="exact" w:vSpace="181" w:wrap="around" w:vAnchor="page" w:hAnchor="page" w:x="7089" w:y="14097"/>
    </w:pPr>
  </w:style>
  <w:style w:type="paragraph" w:customStyle="1" w:styleId="affffffffff5">
    <w:name w:val="标准文件_文件编号"/>
    <w:basedOn w:val="afffff8"/>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uto"/>
      <w:spacing w:before="57"/>
    </w:pPr>
    <w:rPr>
      <w:sz w:val="21"/>
    </w:rPr>
  </w:style>
  <w:style w:type="paragraph" w:customStyle="1" w:styleId="affffffffff7">
    <w:name w:val="标准文件_文件名称"/>
    <w:basedOn w:val="afffff8"/>
    <w:next w:val="afffff8"/>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8"/>
    <w:next w:val="afffff8"/>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8"/>
    <w:next w:val="afffff8"/>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8"/>
    <w:next w:val="afffff8"/>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8"/>
    <w:next w:val="afffff8"/>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8"/>
    <w:next w:val="afffff8"/>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8"/>
    <w:next w:val="afffff8"/>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8"/>
    <w:next w:val="afffff8"/>
    <w:qFormat/>
    <w:pPr>
      <w:numPr>
        <w:ilvl w:val="5"/>
        <w:numId w:val="8"/>
      </w:numPr>
      <w:spacing w:beforeLines="50" w:before="50" w:afterLines="50" w:after="50"/>
      <w:ind w:firstLineChars="0"/>
    </w:pPr>
    <w:rPr>
      <w:rFonts w:ascii="黑体" w:eastAsia="黑体"/>
    </w:rPr>
  </w:style>
  <w:style w:type="paragraph" w:customStyle="1" w:styleId="affffffffff8">
    <w:name w:val="标准文件_注后"/>
    <w:basedOn w:val="afffff8"/>
    <w:qFormat/>
    <w:pPr>
      <w:ind w:left="811" w:firstLineChars="0" w:firstLine="0"/>
    </w:pPr>
    <w:rPr>
      <w:sz w:val="18"/>
    </w:rPr>
  </w:style>
  <w:style w:type="paragraph" w:customStyle="1" w:styleId="X">
    <w:name w:val="标准文件_注X后"/>
    <w:basedOn w:val="afffff8"/>
    <w:qFormat/>
    <w:pPr>
      <w:ind w:left="811" w:firstLineChars="0" w:firstLine="0"/>
    </w:pPr>
    <w:rPr>
      <w:sz w:val="18"/>
    </w:rPr>
  </w:style>
  <w:style w:type="paragraph" w:customStyle="1" w:styleId="affffffffff9">
    <w:name w:val="标准文件_示例后"/>
    <w:basedOn w:val="afffff8"/>
    <w:qFormat/>
    <w:pPr>
      <w:ind w:left="964" w:firstLineChars="0" w:firstLine="0"/>
    </w:pPr>
    <w:rPr>
      <w:sz w:val="18"/>
    </w:rPr>
  </w:style>
  <w:style w:type="paragraph" w:customStyle="1" w:styleId="X0">
    <w:name w:val="标准文件_示例X后"/>
    <w:basedOn w:val="afffff8"/>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a">
    <w:name w:val="标准文件_索引项"/>
    <w:basedOn w:val="afffff8"/>
    <w:next w:val="afffff8"/>
    <w:qFormat/>
    <w:pPr>
      <w:tabs>
        <w:tab w:val="right" w:leader="dot" w:pos="9356"/>
      </w:tabs>
      <w:ind w:left="210" w:firstLineChars="0" w:hanging="210"/>
      <w:jc w:val="left"/>
    </w:pPr>
  </w:style>
  <w:style w:type="paragraph" w:customStyle="1" w:styleId="affffffffffb">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c">
    <w:name w:val="标准文件_附录二级无标题"/>
    <w:basedOn w:val="aff5"/>
    <w:pPr>
      <w:spacing w:beforeLines="0" w:before="0" w:afterLines="0" w:after="0" w:line="276" w:lineRule="auto"/>
      <w:outlineLvl w:val="9"/>
    </w:pPr>
    <w:rPr>
      <w:rFonts w:ascii="宋体" w:eastAsia="宋体"/>
    </w:rPr>
  </w:style>
  <w:style w:type="paragraph" w:customStyle="1" w:styleId="affffffffffd">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e">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0">
    <w:name w:val="标准文件_引言一级无标题"/>
    <w:basedOn w:val="a7"/>
    <w:next w:val="afffff8"/>
    <w:qFormat/>
    <w:pPr>
      <w:spacing w:beforeLines="0" w:before="0" w:afterLines="0" w:after="0" w:line="276" w:lineRule="auto"/>
    </w:pPr>
    <w:rPr>
      <w:rFonts w:ascii="宋体" w:eastAsia="宋体"/>
    </w:rPr>
  </w:style>
  <w:style w:type="paragraph" w:customStyle="1" w:styleId="afffffffffff1">
    <w:name w:val="标准文件_引言二级无标题"/>
    <w:basedOn w:val="a8"/>
    <w:next w:val="afffff8"/>
    <w:qFormat/>
    <w:pPr>
      <w:spacing w:beforeLines="0" w:before="0" w:afterLines="0" w:after="0" w:line="276" w:lineRule="auto"/>
    </w:pPr>
    <w:rPr>
      <w:rFonts w:ascii="宋体" w:eastAsia="宋体"/>
    </w:rPr>
  </w:style>
  <w:style w:type="paragraph" w:customStyle="1" w:styleId="afffffffffff2">
    <w:name w:val="标准文件_引言三级无标题"/>
    <w:basedOn w:val="a9"/>
    <w:qFormat/>
    <w:pPr>
      <w:spacing w:beforeLines="0" w:before="0" w:afterLines="0" w:after="0" w:line="276" w:lineRule="auto"/>
    </w:pPr>
    <w:rPr>
      <w:rFonts w:ascii="宋体" w:eastAsia="宋体"/>
    </w:rPr>
  </w:style>
  <w:style w:type="paragraph" w:customStyle="1" w:styleId="afffffffffff3">
    <w:name w:val="标准文件_引言四级无标题"/>
    <w:basedOn w:val="aa"/>
    <w:next w:val="afffff8"/>
    <w:qFormat/>
    <w:pPr>
      <w:spacing w:beforeLines="0" w:before="0" w:afterLines="0" w:after="0" w:line="276" w:lineRule="auto"/>
    </w:pPr>
    <w:rPr>
      <w:rFonts w:ascii="宋体" w:eastAsia="宋体"/>
    </w:rPr>
  </w:style>
  <w:style w:type="paragraph" w:customStyle="1" w:styleId="afffffffffff4">
    <w:name w:val="标准文件_引言五级无标题"/>
    <w:basedOn w:val="ab"/>
    <w:next w:val="afffff8"/>
    <w:qFormat/>
    <w:pPr>
      <w:spacing w:beforeLines="0" w:before="0" w:afterLines="0" w:after="0" w:line="276" w:lineRule="auto"/>
    </w:pPr>
    <w:rPr>
      <w:rFonts w:ascii="宋体" w:eastAsia="宋体"/>
    </w:rPr>
  </w:style>
  <w:style w:type="paragraph" w:customStyle="1" w:styleId="afffffffffff5">
    <w:name w:val="标准文件_索引标题"/>
    <w:basedOn w:val="affffff"/>
    <w:next w:val="afffff8"/>
    <w:qFormat/>
    <w:rPr>
      <w:rFonts w:hAnsi="黑体"/>
    </w:rPr>
  </w:style>
  <w:style w:type="paragraph" w:customStyle="1" w:styleId="afffffffffff6">
    <w:name w:val="标准文件_脚注内容"/>
    <w:basedOn w:val="afffff8"/>
    <w:qFormat/>
    <w:pPr>
      <w:ind w:leftChars="200" w:left="400" w:hangingChars="200" w:hanging="200"/>
    </w:pPr>
    <w:rPr>
      <w:sz w:val="15"/>
    </w:rPr>
  </w:style>
  <w:style w:type="paragraph" w:customStyle="1" w:styleId="afffffffffff7">
    <w:name w:val="标准文件_术语条一"/>
    <w:basedOn w:val="afffffffff1"/>
    <w:next w:val="afffff8"/>
    <w:qFormat/>
  </w:style>
  <w:style w:type="paragraph" w:customStyle="1" w:styleId="afffffffffff8">
    <w:name w:val="标准文件_术语条二"/>
    <w:basedOn w:val="afffffffff4"/>
    <w:next w:val="afffff8"/>
    <w:qFormat/>
  </w:style>
  <w:style w:type="paragraph" w:customStyle="1" w:styleId="afffffffffff9">
    <w:name w:val="标准文件_术语条三"/>
    <w:basedOn w:val="afffffffff3"/>
    <w:next w:val="afffff8"/>
    <w:qFormat/>
  </w:style>
  <w:style w:type="paragraph" w:customStyle="1" w:styleId="afffffffffffa">
    <w:name w:val="标准文件_术语条四"/>
    <w:basedOn w:val="afffffffff6"/>
    <w:next w:val="afffff8"/>
    <w:qFormat/>
  </w:style>
  <w:style w:type="paragraph" w:customStyle="1" w:styleId="afffffffffffb">
    <w:name w:val="标准文件_术语条五"/>
    <w:basedOn w:val="afffffffff2"/>
    <w:next w:val="afffff8"/>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c">
    <w:name w:val="发布"/>
    <w:basedOn w:val="afff6"/>
    <w:rPr>
      <w:rFonts w:ascii="黑体" w:eastAsia="黑体"/>
      <w:spacing w:val="85"/>
      <w:w w:val="100"/>
      <w:position w:val="3"/>
      <w:sz w:val="28"/>
      <w:szCs w:val="28"/>
    </w:rPr>
  </w:style>
  <w:style w:type="character" w:customStyle="1" w:styleId="afffb">
    <w:name w:val="批注文字 字符"/>
    <w:basedOn w:val="afff6"/>
    <w:link w:val="afffa"/>
    <w:uiPriority w:val="99"/>
    <w:rPr>
      <w:kern w:val="2"/>
      <w:sz w:val="21"/>
      <w:szCs w:val="21"/>
    </w:rPr>
  </w:style>
  <w:style w:type="character" w:customStyle="1" w:styleId="HTML0">
    <w:name w:val="HTML 预设格式 字符"/>
    <w:basedOn w:val="afff6"/>
    <w:link w:val="HTML"/>
    <w:uiPriority w:val="99"/>
    <w:semiHidden/>
    <w:rPr>
      <w:rFonts w:ascii="Courier New" w:hAnsi="Courier New" w:cs="Courier New"/>
      <w:kern w:val="2"/>
    </w:rPr>
  </w:style>
  <w:style w:type="paragraph" w:styleId="afffffffffffd">
    <w:name w:val="Revision"/>
    <w:hidden/>
    <w:uiPriority w:val="99"/>
    <w:semiHidden/>
    <w:rsid w:val="00781BB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31BCDD2DEB41D38F06732760A6117A"/>
        <w:category>
          <w:name w:val="常规"/>
          <w:gallery w:val="placeholder"/>
        </w:category>
        <w:types>
          <w:type w:val="bbPlcHdr"/>
        </w:types>
        <w:behaviors>
          <w:behavior w:val="content"/>
        </w:behaviors>
        <w:guid w:val="{92CB6D38-BEA3-4A52-BE72-271569B3F398}"/>
      </w:docPartPr>
      <w:docPartBody>
        <w:p w:rsidR="00030778" w:rsidRDefault="00030778">
          <w:pPr>
            <w:pStyle w:val="B731BCDD2DEB41D38F06732760A6117A"/>
            <w:rPr>
              <w:rFonts w:hint="eastAsia"/>
            </w:rPr>
          </w:pPr>
          <w:r>
            <w:rPr>
              <w:rStyle w:val="a3"/>
              <w:rFonts w:hint="eastAsia"/>
            </w:rPr>
            <w:t>单击或点击此处输入文字。</w:t>
          </w:r>
        </w:p>
      </w:docPartBody>
    </w:docPart>
    <w:docPart>
      <w:docPartPr>
        <w:name w:val="32DB5CA00F1546FBBE77D9BD19E0B99A"/>
        <w:category>
          <w:name w:val="常规"/>
          <w:gallery w:val="placeholder"/>
        </w:category>
        <w:types>
          <w:type w:val="bbPlcHdr"/>
        </w:types>
        <w:behaviors>
          <w:behavior w:val="content"/>
        </w:behaviors>
        <w:guid w:val="{21CC84D0-70E8-462E-AAD6-37A361AD11EB}"/>
      </w:docPartPr>
      <w:docPartBody>
        <w:p w:rsidR="00030778" w:rsidRDefault="00030778">
          <w:pPr>
            <w:pStyle w:val="32DB5CA00F1546FBBE77D9BD19E0B99A"/>
            <w:rPr>
              <w:rFonts w:hint="eastAsia"/>
            </w:rPr>
          </w:pPr>
          <w:r>
            <w:rPr>
              <w:rStyle w:val="a3"/>
              <w:rFonts w:hint="eastAsia"/>
            </w:rPr>
            <w:t>选择一项。</w:t>
          </w:r>
        </w:p>
      </w:docPartBody>
    </w:docPart>
    <w:docPart>
      <w:docPartPr>
        <w:name w:val="033FA0926DBD4DC9992E4B5B5D1B5E4D"/>
        <w:category>
          <w:name w:val="常规"/>
          <w:gallery w:val="placeholder"/>
        </w:category>
        <w:types>
          <w:type w:val="bbPlcHdr"/>
        </w:types>
        <w:behaviors>
          <w:behavior w:val="content"/>
        </w:behaviors>
        <w:guid w:val="{69F76AF5-A967-4722-A8A7-0D9828C32118}"/>
      </w:docPartPr>
      <w:docPartBody>
        <w:p w:rsidR="00030778" w:rsidRDefault="00030778">
          <w:pPr>
            <w:pStyle w:val="033FA0926DBD4DC9992E4B5B5D1B5E4D"/>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2BA"/>
    <w:rsid w:val="00030778"/>
    <w:rsid w:val="002D60F4"/>
    <w:rsid w:val="003D0EC8"/>
    <w:rsid w:val="0042650A"/>
    <w:rsid w:val="00620D12"/>
    <w:rsid w:val="006360DD"/>
    <w:rsid w:val="006C4004"/>
    <w:rsid w:val="00717859"/>
    <w:rsid w:val="0080287C"/>
    <w:rsid w:val="009B4D38"/>
    <w:rsid w:val="00BC5AA5"/>
    <w:rsid w:val="00C03B34"/>
    <w:rsid w:val="00E23070"/>
    <w:rsid w:val="00F044D0"/>
    <w:rsid w:val="00FF3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731BCDD2DEB41D38F06732760A6117A">
    <w:name w:val="B731BCDD2DEB41D38F06732760A6117A"/>
    <w:pPr>
      <w:widowControl w:val="0"/>
      <w:jc w:val="both"/>
    </w:pPr>
    <w:rPr>
      <w:kern w:val="2"/>
      <w:sz w:val="21"/>
      <w:szCs w:val="22"/>
      <w14:ligatures w14:val="standardContextual"/>
    </w:rPr>
  </w:style>
  <w:style w:type="paragraph" w:customStyle="1" w:styleId="32DB5CA00F1546FBBE77D9BD19E0B99A">
    <w:name w:val="32DB5CA00F1546FBBE77D9BD19E0B99A"/>
    <w:pPr>
      <w:widowControl w:val="0"/>
      <w:jc w:val="both"/>
    </w:pPr>
    <w:rPr>
      <w:kern w:val="2"/>
      <w:sz w:val="21"/>
      <w:szCs w:val="22"/>
      <w14:ligatures w14:val="standardContextual"/>
    </w:rPr>
  </w:style>
  <w:style w:type="paragraph" w:customStyle="1" w:styleId="033FA0926DBD4DC9992E4B5B5D1B5E4D">
    <w:name w:val="033FA0926DBD4DC9992E4B5B5D1B5E4D"/>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01CE4D-5280-4868-B4E4-0E42A211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567</TotalTime>
  <Pages>16</Pages>
  <Words>1620</Words>
  <Characters>9240</Characters>
  <Application>Microsoft Office Word</Application>
  <DocSecurity>0</DocSecurity>
  <Lines>77</Lines>
  <Paragraphs>21</Paragraphs>
  <ScaleCrop>false</ScaleCrop>
  <Company>PCMI</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jing</dc:creator>
  <dc:description>&lt;config cover="true" show_menu="true" version="1.0.0" doctype="SDKXY"&gt;_x000d_
&lt;/config&gt;</dc:description>
  <cp:lastModifiedBy>效东 卢</cp:lastModifiedBy>
  <cp:revision>35</cp:revision>
  <cp:lastPrinted>2021-02-02T08:22:00Z</cp:lastPrinted>
  <dcterms:created xsi:type="dcterms:W3CDTF">2024-12-26T02:00:00Z</dcterms:created>
  <dcterms:modified xsi:type="dcterms:W3CDTF">2025-06-09T00:49:00Z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eyJoZGlkIjoiNTc3Y2JmZDQxOGU5OGQ4ZjFhOTA4ZWEwNzUwYTMwMzAiLCJ1c2VySWQiOiIxNDQ3NTkxMzE2In0=</vt:lpwstr>
  </property>
  <property fmtid="{D5CDD505-2E9C-101B-9397-08002B2CF9AE}" pid="15" name="KSOProductBuildVer">
    <vt:lpwstr>2052-12.1.0.20784</vt:lpwstr>
  </property>
  <property fmtid="{D5CDD505-2E9C-101B-9397-08002B2CF9AE}" pid="16" name="ICV">
    <vt:lpwstr>20238258415E4DA4B5EDE40599D6651C_12</vt:lpwstr>
  </property>
</Properties>
</file>