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 w:val="24"/>
        </w:rPr>
      </w:pPr>
      <w:r>
        <w:rPr>
          <w:rFonts w:hint="eastAsia" w:ascii="宋体" w:hAnsi="宋体"/>
          <w:b/>
          <w:sz w:val="24"/>
        </w:rPr>
        <w:t>附件一</w:t>
      </w:r>
    </w:p>
    <w:p>
      <w:pPr>
        <w:spacing w:line="540" w:lineRule="exact"/>
        <w:jc w:val="center"/>
        <w:rPr>
          <w:rFonts w:ascii="宋体" w:hAnsi="宋体"/>
          <w:b/>
          <w:sz w:val="36"/>
          <w:szCs w:val="32"/>
        </w:rPr>
      </w:pPr>
      <w:r>
        <w:rPr>
          <w:rFonts w:hint="eastAsia" w:ascii="宋体" w:hAnsi="宋体"/>
          <w:b/>
          <w:sz w:val="36"/>
          <w:szCs w:val="32"/>
        </w:rPr>
        <w:t>中国海洋学会会费标准</w:t>
      </w:r>
    </w:p>
    <w:p>
      <w:pPr>
        <w:spacing w:line="540" w:lineRule="exact"/>
        <w:rPr>
          <w:rFonts w:ascii="仿宋_GB2312" w:hAnsi="宋体" w:eastAsia="仿宋_GB2312"/>
          <w:sz w:val="32"/>
          <w:szCs w:val="32"/>
        </w:rPr>
      </w:pPr>
    </w:p>
    <w:p>
      <w:pPr>
        <w:spacing w:line="540" w:lineRule="exact"/>
        <w:jc w:val="center"/>
        <w:rPr>
          <w:rFonts w:ascii="仿宋_GB2312" w:eastAsia="仿宋_GB2312"/>
          <w:sz w:val="28"/>
          <w:szCs w:val="28"/>
        </w:rPr>
      </w:pPr>
      <w:r>
        <w:rPr>
          <w:rFonts w:hint="eastAsia" w:ascii="仿宋_GB2312" w:hAnsi="宋体" w:eastAsia="仿宋_GB2312"/>
          <w:sz w:val="32"/>
          <w:szCs w:val="32"/>
        </w:rPr>
        <w:t>（</w:t>
      </w:r>
      <w:r>
        <w:rPr>
          <w:rFonts w:hint="eastAsia" w:ascii="仿宋_GB2312" w:eastAsia="仿宋_GB2312"/>
          <w:sz w:val="28"/>
          <w:szCs w:val="28"/>
        </w:rPr>
        <w:t>本标准草案已经2015年10月25日全国会员代表大会讨论通过，并报请中国科协登记备案</w:t>
      </w:r>
      <w:r>
        <w:rPr>
          <w:rFonts w:hint="eastAsia" w:ascii="仿宋_GB2312" w:eastAsia="仿宋_GB2312"/>
          <w:sz w:val="30"/>
          <w:szCs w:val="30"/>
        </w:rPr>
        <w:t>）</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根据民政部、财政部《关于取消社会团体会费标准备案规范会费管理的通知》（民发[2014]166号）精神，结合中国海洋学会实际情况，制定本标准。</w:t>
      </w:r>
    </w:p>
    <w:p>
      <w:pPr>
        <w:spacing w:line="540" w:lineRule="exact"/>
        <w:ind w:firstLine="643" w:firstLineChars="200"/>
        <w:rPr>
          <w:rFonts w:ascii="黑体" w:eastAsia="黑体"/>
          <w:b/>
          <w:bCs/>
          <w:sz w:val="32"/>
          <w:szCs w:val="32"/>
        </w:rPr>
      </w:pPr>
      <w:r>
        <w:rPr>
          <w:rFonts w:hint="eastAsia" w:ascii="黑体" w:eastAsia="黑体"/>
          <w:b/>
          <w:bCs/>
          <w:sz w:val="32"/>
          <w:szCs w:val="32"/>
        </w:rPr>
        <w:t>第一条  缴纳标准</w:t>
      </w:r>
    </w:p>
    <w:p>
      <w:pPr>
        <w:spacing w:line="540" w:lineRule="exact"/>
        <w:ind w:firstLine="643" w:firstLineChars="200"/>
        <w:rPr>
          <w:rFonts w:ascii="仿宋_GB2312" w:eastAsia="仿宋_GB2312"/>
          <w:b/>
          <w:bCs/>
          <w:sz w:val="32"/>
          <w:szCs w:val="32"/>
        </w:rPr>
      </w:pPr>
      <w:r>
        <w:rPr>
          <w:rFonts w:hint="eastAsia" w:ascii="仿宋_GB2312" w:eastAsia="仿宋_GB2312"/>
          <w:b/>
          <w:bCs/>
          <w:sz w:val="32"/>
          <w:szCs w:val="32"/>
        </w:rPr>
        <w:t>（一）个人会员：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1．资深会员年度会费200元人民币，或每届1000元人民币；</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2．普通会员年度会费100元人民币，或每届500元人民币；</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3．港、澳、台地区会员年度会费100元人民币，或每届500元人民币；</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4．外籍会员年度会费50美元，或每届250美元；</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5．学生会员年度会费50元人民币，或每届250元人民币；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6．名誉会员免缴会费；</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7．担任理事的会员个人年度会费300元人民币，或每届1500元人民币。</w:t>
      </w:r>
    </w:p>
    <w:p>
      <w:pPr>
        <w:spacing w:line="540" w:lineRule="exact"/>
        <w:ind w:firstLine="643" w:firstLineChars="200"/>
        <w:rPr>
          <w:rFonts w:ascii="仿宋_GB2312" w:eastAsia="仿宋_GB2312"/>
          <w:b/>
          <w:bCs/>
          <w:sz w:val="32"/>
          <w:szCs w:val="32"/>
        </w:rPr>
      </w:pPr>
      <w:r>
        <w:rPr>
          <w:rFonts w:hint="eastAsia" w:ascii="仿宋_GB2312" w:eastAsia="仿宋_GB2312"/>
          <w:b/>
          <w:bCs/>
          <w:sz w:val="32"/>
          <w:szCs w:val="32"/>
        </w:rPr>
        <w:t>（二）团体会员：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理事单位（1-2位理事）年度会费5000元人民币，或每届25000元人民币；有3位（含3位）以上理事的理事单位年度会费6000元人民币，或每届30000元人民币；</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常务理事单位年度会费7000元人民币，或每届35000元人民币；有2位以上（含2位）常务理事的单位年度会费15000元人民币或每届75000元人民币；</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理事长、副理事长单位年度会费20000元人民币，或每届100000元人民币；</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以上同时为理事、常务理事；理事、常务理事和理事长单位的均按最高职务标准收取；</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其它团体会员单位年度会费5000元人民币，或每届</w:t>
      </w:r>
      <w:bookmarkStart w:id="0" w:name="_GoBack"/>
      <w:bookmarkEnd w:id="0"/>
      <w:r>
        <w:rPr>
          <w:rFonts w:hint="eastAsia" w:ascii="仿宋_GB2312" w:eastAsia="仿宋_GB2312"/>
          <w:sz w:val="32"/>
          <w:szCs w:val="32"/>
        </w:rPr>
        <w:t>25000元人民币。</w:t>
      </w:r>
    </w:p>
    <w:p>
      <w:pPr>
        <w:spacing w:line="540" w:lineRule="exact"/>
        <w:ind w:firstLine="643" w:firstLineChars="200"/>
        <w:rPr>
          <w:rFonts w:ascii="黑体" w:eastAsia="黑体"/>
          <w:b/>
          <w:bCs/>
          <w:sz w:val="32"/>
          <w:szCs w:val="32"/>
        </w:rPr>
      </w:pPr>
      <w:r>
        <w:rPr>
          <w:rFonts w:hint="eastAsia" w:ascii="黑体" w:eastAsia="黑体"/>
          <w:b/>
          <w:bCs/>
          <w:sz w:val="32"/>
          <w:szCs w:val="32"/>
        </w:rPr>
        <w:t>第二条   缴纳办法</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（一）会费可按年度缴纳，也可按每届5年一次性缴纳。</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（二）会费由中国海洋学会秘书处统一收取、统一管理。各分支机构要协助中国海洋学会做好会费收取工作，不得自行设立标准、收取会费。</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（三）学会秘书处向缴纳会费的会员和会员单位开具财政部门印（监）制的社会团体会费收据，并不定期公布会费缴纳的情况。</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（四）对于不按时不按标准缴纳会费的单位和个人将采取以下处理办法。一年不缴会费的予以提醒；两年不缴会费的提出警告；三年（含三年）不缴会费的将视情取消会员资格。</w:t>
      </w:r>
    </w:p>
    <w:p>
      <w:pPr>
        <w:spacing w:line="540" w:lineRule="exact"/>
        <w:ind w:firstLine="643" w:firstLineChars="200"/>
        <w:rPr>
          <w:rFonts w:ascii="黑体" w:eastAsia="黑体"/>
          <w:b/>
          <w:sz w:val="32"/>
          <w:szCs w:val="32"/>
        </w:rPr>
      </w:pPr>
      <w:r>
        <w:rPr>
          <w:rFonts w:hint="eastAsia" w:ascii="黑体" w:eastAsia="黑体"/>
          <w:b/>
          <w:sz w:val="32"/>
          <w:szCs w:val="32"/>
        </w:rPr>
        <w:t>第三条   会费用途</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中国海洋学会收取会费用于为会员提供服务以及按章程开展的各项业务活动的支出，如打折赠送中国海洋学会涉海类学术期刊、科普杂志、学会画册或纪念品；优惠参加本会主办的各项学会活动，赠送本会组织的学术会议的有关材料及组织会员间的交流、协作等等。做到取之会员，用于会员。</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（二）为支持分支机构开展活动，总会将根据分支机构上缴总会的个人会费比例适当返回补助费用，用于日常活动的经费。例如。举办会议、培训班、讲座等等活动。</w:t>
      </w:r>
    </w:p>
    <w:p>
      <w:pPr>
        <w:spacing w:line="540" w:lineRule="exact"/>
        <w:ind w:firstLine="643" w:firstLineChars="200"/>
        <w:rPr>
          <w:rFonts w:ascii="黑体" w:eastAsia="黑体"/>
          <w:sz w:val="32"/>
          <w:szCs w:val="32"/>
        </w:rPr>
      </w:pPr>
      <w:r>
        <w:rPr>
          <w:rFonts w:hint="eastAsia" w:ascii="黑体" w:eastAsia="黑体"/>
          <w:b/>
          <w:bCs/>
          <w:sz w:val="32"/>
          <w:szCs w:val="32"/>
        </w:rPr>
        <w:t xml:space="preserve">第四条 </w:t>
      </w:r>
      <w:r>
        <w:rPr>
          <w:rFonts w:hint="eastAsia" w:ascii="仿宋_GB2312" w:eastAsia="仿宋_GB2312"/>
          <w:sz w:val="32"/>
          <w:szCs w:val="32"/>
        </w:rPr>
        <w:t xml:space="preserve">   </w:t>
      </w:r>
      <w:r>
        <w:rPr>
          <w:rFonts w:hint="eastAsia" w:ascii="黑体" w:eastAsia="黑体"/>
          <w:b/>
          <w:sz w:val="32"/>
          <w:szCs w:val="32"/>
        </w:rPr>
        <w:t>本规定自全国会员代表大会通过之日起生效。</w:t>
      </w: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spacing w:line="360" w:lineRule="exact"/>
        <w:rPr>
          <w:rFonts w:ascii="宋体" w:hAnsi="宋体"/>
          <w:b/>
          <w:sz w:val="36"/>
          <w:szCs w:val="36"/>
        </w:rPr>
      </w:pPr>
    </w:p>
    <w:p>
      <w:pPr>
        <w:spacing w:line="360" w:lineRule="exact"/>
        <w:rPr>
          <w:rFonts w:ascii="宋体" w:hAnsi="宋体"/>
          <w:b/>
          <w:sz w:val="36"/>
          <w:szCs w:val="36"/>
        </w:rPr>
      </w:pPr>
    </w:p>
    <w:p>
      <w:pPr>
        <w:spacing w:line="360" w:lineRule="exact"/>
        <w:rPr>
          <w:rFonts w:ascii="宋体" w:hAnsi="宋体"/>
          <w:b/>
          <w:sz w:val="36"/>
          <w:szCs w:val="36"/>
        </w:rPr>
      </w:pPr>
    </w:p>
    <w:p>
      <w:pPr>
        <w:spacing w:line="360" w:lineRule="exact"/>
        <w:rPr>
          <w:rFonts w:ascii="宋体" w:hAnsi="宋体"/>
          <w:b/>
          <w:sz w:val="36"/>
          <w:szCs w:val="36"/>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宋体" w:hAnsi="宋体"/>
          <w:b/>
          <w:sz w:val="28"/>
          <w:szCs w:val="28"/>
        </w:rPr>
      </w:pPr>
      <w:r>
        <w:rPr>
          <w:rFonts w:hint="eastAsia" w:ascii="宋体" w:hAnsi="宋体"/>
          <w:sz w:val="28"/>
          <w:szCs w:val="28"/>
        </w:rPr>
        <w:t>附件二：</w:t>
      </w:r>
    </w:p>
    <w:p>
      <w:pPr>
        <w:snapToGrid w:val="0"/>
        <w:spacing w:line="240" w:lineRule="atLeast"/>
        <w:ind w:firstLine="267" w:firstLineChars="74"/>
        <w:jc w:val="center"/>
        <w:rPr>
          <w:rFonts w:ascii="宋体" w:hAnsi="宋体"/>
          <w:b/>
          <w:sz w:val="36"/>
          <w:szCs w:val="36"/>
        </w:rPr>
      </w:pPr>
      <w:r>
        <w:rPr>
          <w:rFonts w:hint="eastAsia" w:ascii="宋体" w:hAnsi="宋体"/>
          <w:b/>
          <w:sz w:val="36"/>
          <w:szCs w:val="36"/>
        </w:rPr>
        <w:t>会员服务介绍</w:t>
      </w:r>
    </w:p>
    <w:p>
      <w:pPr>
        <w:snapToGrid w:val="0"/>
        <w:spacing w:line="240" w:lineRule="atLeast"/>
        <w:ind w:firstLine="178" w:firstLineChars="74"/>
        <w:jc w:val="center"/>
        <w:rPr>
          <w:rFonts w:ascii="宋体"/>
          <w:b/>
          <w:sz w:val="24"/>
        </w:rPr>
      </w:pPr>
    </w:p>
    <w:p>
      <w:pPr>
        <w:snapToGrid w:val="0"/>
        <w:spacing w:line="400" w:lineRule="exact"/>
        <w:ind w:firstLine="560" w:firstLineChars="200"/>
        <w:jc w:val="left"/>
        <w:rPr>
          <w:rFonts w:ascii="宋体" w:hAnsi="宋体"/>
          <w:sz w:val="28"/>
          <w:szCs w:val="28"/>
        </w:rPr>
      </w:pPr>
      <w:r>
        <w:rPr>
          <w:rFonts w:hint="eastAsia" w:ascii="宋体" w:hAnsi="宋体"/>
          <w:sz w:val="28"/>
          <w:szCs w:val="28"/>
        </w:rPr>
        <w:t>一、团体会员单位将授予在中国科协备案的具有唯一标识和代码的中国海洋学会会员证书；</w:t>
      </w:r>
    </w:p>
    <w:p>
      <w:pPr>
        <w:snapToGrid w:val="0"/>
        <w:spacing w:line="400" w:lineRule="exact"/>
        <w:ind w:firstLine="560" w:firstLineChars="200"/>
        <w:jc w:val="left"/>
        <w:rPr>
          <w:rFonts w:ascii="宋体" w:hAnsi="宋体" w:cs="宋体"/>
          <w:kern w:val="0"/>
          <w:sz w:val="28"/>
          <w:szCs w:val="28"/>
        </w:rPr>
      </w:pPr>
      <w:r>
        <w:rPr>
          <w:rFonts w:hint="eastAsia" w:ascii="宋体" w:hAnsi="宋体"/>
          <w:sz w:val="28"/>
          <w:szCs w:val="28"/>
        </w:rPr>
        <w:t>二、团体会员单位可推荐两名合格的人选免费成为中国海洋学会高级会员；</w:t>
      </w:r>
    </w:p>
    <w:p>
      <w:pPr>
        <w:snapToGrid w:val="0"/>
        <w:spacing w:line="400" w:lineRule="exact"/>
        <w:ind w:firstLine="560" w:firstLineChars="200"/>
        <w:jc w:val="left"/>
        <w:rPr>
          <w:rFonts w:ascii="宋体" w:hAnsi="宋体" w:cs="宋体"/>
          <w:kern w:val="0"/>
          <w:sz w:val="28"/>
          <w:szCs w:val="28"/>
        </w:rPr>
      </w:pPr>
      <w:r>
        <w:rPr>
          <w:rFonts w:hint="eastAsia" w:ascii="宋体" w:hAnsi="宋体" w:cs="宋体"/>
          <w:kern w:val="0"/>
          <w:sz w:val="28"/>
          <w:szCs w:val="28"/>
        </w:rPr>
        <w:t>三、会员单位可优先优惠参加学会组织的各项学术交流活动（学会年会、海洋强国战略论坛、海洋青年科学家论坛、厦门国际海洋周等</w:t>
      </w:r>
      <w:r>
        <w:rPr>
          <w:rFonts w:hint="eastAsia" w:ascii="宋体" w:hAnsi="宋体"/>
          <w:kern w:val="0"/>
          <w:sz w:val="28"/>
          <w:szCs w:val="28"/>
        </w:rPr>
        <w:t>会员交流大会和各专业学术交流会</w:t>
      </w:r>
      <w:r>
        <w:rPr>
          <w:rFonts w:hint="eastAsia" w:ascii="宋体" w:hAnsi="宋体" w:cs="宋体"/>
          <w:kern w:val="0"/>
          <w:sz w:val="28"/>
          <w:szCs w:val="28"/>
        </w:rPr>
        <w:t>），优先发表演讲论文，并享有注册优惠；</w:t>
      </w:r>
    </w:p>
    <w:p>
      <w:pPr>
        <w:snapToGrid w:val="0"/>
        <w:spacing w:line="400" w:lineRule="exact"/>
        <w:ind w:firstLine="560" w:firstLineChars="200"/>
        <w:jc w:val="left"/>
        <w:rPr>
          <w:rFonts w:ascii="宋体" w:hAnsi="宋体"/>
          <w:sz w:val="28"/>
          <w:szCs w:val="28"/>
        </w:rPr>
      </w:pPr>
      <w:r>
        <w:rPr>
          <w:rFonts w:hint="eastAsia" w:ascii="宋体" w:hAnsi="宋体" w:cs="宋体"/>
          <w:kern w:val="0"/>
          <w:sz w:val="28"/>
          <w:szCs w:val="28"/>
        </w:rPr>
        <w:t>四、</w:t>
      </w:r>
      <w:r>
        <w:rPr>
          <w:rFonts w:hint="eastAsia" w:ascii="宋体" w:hAnsi="宋体"/>
          <w:sz w:val="28"/>
          <w:szCs w:val="28"/>
        </w:rPr>
        <w:t>会员单位的优秀科技人才，可通过学会参加国家海洋局、中国科协、中国科学技术部社会力量奖励奖项申报及评选（如：《海洋科学技术奖》、中国科协《全国优秀科技工作者奖》、中国海洋学会“五项奖”：</w:t>
      </w:r>
      <w:r>
        <w:rPr>
          <w:rFonts w:hint="eastAsia" w:ascii="宋体" w:hAnsi="宋体"/>
          <w:color w:val="000000"/>
          <w:sz w:val="28"/>
          <w:szCs w:val="28"/>
        </w:rPr>
        <w:t>《优秀海洋科技工作者奖》、</w:t>
      </w:r>
      <w:r>
        <w:rPr>
          <w:rFonts w:hint="eastAsia" w:ascii="宋体" w:hAnsi="宋体"/>
          <w:sz w:val="28"/>
          <w:szCs w:val="28"/>
        </w:rPr>
        <w:t>《优秀海洋科技实业家奖》、</w:t>
      </w:r>
      <w:r>
        <w:rPr>
          <w:rFonts w:hint="eastAsia" w:ascii="宋体" w:hAnsi="宋体"/>
          <w:color w:val="000000"/>
          <w:sz w:val="28"/>
          <w:szCs w:val="28"/>
        </w:rPr>
        <w:t>《优秀海洋学会工作者奖》和《优秀海洋青年科技奖》、</w:t>
      </w:r>
      <w:r>
        <w:rPr>
          <w:rFonts w:hint="eastAsia" w:ascii="宋体" w:hAnsi="宋体"/>
          <w:sz w:val="28"/>
          <w:szCs w:val="28"/>
        </w:rPr>
        <w:t>《优秀</w:t>
      </w:r>
      <w:r>
        <w:rPr>
          <w:rFonts w:hint="eastAsia" w:ascii="宋体" w:hAnsi="宋体"/>
          <w:bCs/>
          <w:sz w:val="28"/>
          <w:szCs w:val="28"/>
        </w:rPr>
        <w:t>海洋</w:t>
      </w:r>
      <w:r>
        <w:rPr>
          <w:rFonts w:hint="eastAsia" w:ascii="宋体" w:hAnsi="宋体"/>
          <w:sz w:val="28"/>
          <w:szCs w:val="28"/>
        </w:rPr>
        <w:t>科普创新奖》等）；</w:t>
      </w:r>
    </w:p>
    <w:p>
      <w:pPr>
        <w:spacing w:line="400" w:lineRule="exact"/>
        <w:ind w:firstLine="560" w:firstLineChars="200"/>
        <w:jc w:val="left"/>
        <w:rPr>
          <w:rFonts w:ascii="宋体" w:hAnsi="宋体"/>
          <w:sz w:val="28"/>
          <w:szCs w:val="28"/>
        </w:rPr>
      </w:pPr>
      <w:r>
        <w:rPr>
          <w:rFonts w:hint="eastAsia" w:ascii="宋体" w:hAnsi="宋体"/>
          <w:sz w:val="28"/>
          <w:szCs w:val="28"/>
        </w:rPr>
        <w:t>五、会员单位的知名专家或学者，可通过学会推荐申报“两院院士”；</w:t>
      </w:r>
    </w:p>
    <w:p>
      <w:pPr>
        <w:snapToGrid w:val="0"/>
        <w:spacing w:line="400" w:lineRule="exact"/>
        <w:ind w:firstLine="560" w:firstLineChars="200"/>
        <w:jc w:val="left"/>
        <w:rPr>
          <w:rFonts w:ascii="宋体" w:hAnsi="宋体"/>
          <w:sz w:val="28"/>
          <w:szCs w:val="28"/>
        </w:rPr>
      </w:pPr>
      <w:r>
        <w:rPr>
          <w:rFonts w:hint="eastAsia" w:ascii="宋体" w:hAnsi="宋体" w:cs="宋体"/>
          <w:kern w:val="0"/>
          <w:sz w:val="28"/>
          <w:szCs w:val="28"/>
        </w:rPr>
        <w:t>六、免费赠送学会相关期刊，为会员单位提供</w:t>
      </w:r>
      <w:r>
        <w:rPr>
          <w:rFonts w:hint="eastAsia" w:ascii="宋体" w:hAnsi="宋体" w:cs="Arial"/>
          <w:sz w:val="28"/>
          <w:szCs w:val="28"/>
        </w:rPr>
        <w:t>海洋产业发展政策、技术等信息</w:t>
      </w:r>
      <w:r>
        <w:rPr>
          <w:rFonts w:hint="eastAsia" w:ascii="宋体" w:hAnsi="宋体"/>
          <w:sz w:val="28"/>
          <w:szCs w:val="28"/>
        </w:rPr>
        <w:t>；</w:t>
      </w:r>
    </w:p>
    <w:p>
      <w:pPr>
        <w:snapToGrid w:val="0"/>
        <w:spacing w:line="400" w:lineRule="exact"/>
        <w:ind w:firstLine="560" w:firstLineChars="200"/>
        <w:jc w:val="left"/>
        <w:rPr>
          <w:rFonts w:ascii="宋体" w:hAnsi="宋体" w:cs="宋体"/>
          <w:kern w:val="0"/>
          <w:sz w:val="28"/>
          <w:szCs w:val="28"/>
        </w:rPr>
      </w:pPr>
      <w:r>
        <w:rPr>
          <w:rFonts w:hint="eastAsia" w:ascii="宋体" w:hAnsi="宋体"/>
          <w:sz w:val="28"/>
          <w:szCs w:val="28"/>
        </w:rPr>
        <w:t>七、</w:t>
      </w:r>
      <w:r>
        <w:rPr>
          <w:rFonts w:hint="eastAsia" w:ascii="宋体" w:hAnsi="宋体" w:cs="宋体"/>
          <w:kern w:val="0"/>
          <w:sz w:val="28"/>
          <w:szCs w:val="28"/>
        </w:rPr>
        <w:t>会员单位优先优惠参加国家海洋局和海洋学会组织的海洋相关培训；</w:t>
      </w:r>
    </w:p>
    <w:p>
      <w:pPr>
        <w:spacing w:line="400" w:lineRule="exact"/>
        <w:ind w:firstLine="560" w:firstLineChars="200"/>
        <w:jc w:val="left"/>
        <w:rPr>
          <w:rFonts w:ascii="宋体" w:hAnsi="宋体" w:cs="宋体"/>
          <w:kern w:val="0"/>
          <w:sz w:val="28"/>
          <w:szCs w:val="28"/>
        </w:rPr>
      </w:pPr>
      <w:r>
        <w:rPr>
          <w:rFonts w:hint="eastAsia" w:ascii="宋体" w:hAnsi="宋体" w:cs="宋体"/>
          <w:kern w:val="0"/>
          <w:sz w:val="28"/>
          <w:szCs w:val="28"/>
        </w:rPr>
        <w:t>八、参加学会组织的科普文章、影视、摄影、漫画、邮展等的征集、展览、编辑、出版等工作；</w:t>
      </w:r>
    </w:p>
    <w:p>
      <w:pPr>
        <w:spacing w:line="400" w:lineRule="exact"/>
        <w:ind w:firstLine="560" w:firstLineChars="200"/>
        <w:jc w:val="left"/>
        <w:rPr>
          <w:rFonts w:ascii="宋体" w:hAnsi="宋体" w:cs="宋体"/>
          <w:kern w:val="0"/>
          <w:sz w:val="28"/>
          <w:szCs w:val="28"/>
        </w:rPr>
      </w:pPr>
      <w:r>
        <w:rPr>
          <w:rFonts w:hint="eastAsia" w:ascii="宋体" w:hAnsi="宋体" w:cs="宋体"/>
          <w:kern w:val="0"/>
          <w:sz w:val="28"/>
          <w:szCs w:val="28"/>
        </w:rPr>
        <w:t>九、参加学会各项海洋技术、职称评定等技术支撑工作；</w:t>
      </w:r>
    </w:p>
    <w:p>
      <w:pPr>
        <w:spacing w:line="400" w:lineRule="exact"/>
        <w:ind w:firstLine="560" w:firstLineChars="200"/>
        <w:jc w:val="left"/>
        <w:rPr>
          <w:rFonts w:ascii="宋体" w:hAnsi="宋体" w:cs="宋体"/>
          <w:kern w:val="0"/>
          <w:sz w:val="28"/>
          <w:szCs w:val="28"/>
        </w:rPr>
      </w:pPr>
      <w:r>
        <w:rPr>
          <w:rFonts w:hint="eastAsia" w:ascii="宋体" w:hAnsi="宋体" w:cs="宋体"/>
          <w:kern w:val="0"/>
          <w:sz w:val="28"/>
          <w:szCs w:val="28"/>
        </w:rPr>
        <w:t>十、</w:t>
      </w:r>
      <w:r>
        <w:rPr>
          <w:rFonts w:hint="eastAsia" w:ascii="宋体" w:hAnsi="宋体"/>
          <w:bCs/>
          <w:sz w:val="28"/>
          <w:szCs w:val="28"/>
        </w:rPr>
        <w:t>为会员单位提供</w:t>
      </w:r>
      <w:r>
        <w:rPr>
          <w:rFonts w:hint="eastAsia" w:ascii="宋体" w:hAnsi="宋体" w:cs="宋体"/>
          <w:kern w:val="0"/>
          <w:sz w:val="28"/>
          <w:szCs w:val="28"/>
        </w:rPr>
        <w:t>专家咨询服务，解决技术难题；</w:t>
      </w:r>
    </w:p>
    <w:p>
      <w:pPr>
        <w:spacing w:line="400" w:lineRule="exact"/>
        <w:ind w:firstLine="560" w:firstLineChars="200"/>
        <w:jc w:val="left"/>
        <w:rPr>
          <w:rFonts w:ascii="宋体" w:hAnsi="宋体"/>
          <w:sz w:val="28"/>
          <w:szCs w:val="28"/>
        </w:rPr>
      </w:pPr>
      <w:r>
        <w:rPr>
          <w:rFonts w:hint="eastAsia" w:ascii="宋体" w:hAnsi="宋体" w:cs="宋体"/>
          <w:kern w:val="0"/>
          <w:sz w:val="28"/>
          <w:szCs w:val="28"/>
        </w:rPr>
        <w:t>十一、</w:t>
      </w:r>
      <w:r>
        <w:rPr>
          <w:rFonts w:hint="eastAsia" w:ascii="宋体" w:hAnsi="宋体"/>
          <w:sz w:val="28"/>
          <w:szCs w:val="28"/>
        </w:rPr>
        <w:t>协助会员单位申请有关海洋资质；</w:t>
      </w:r>
    </w:p>
    <w:p>
      <w:pPr>
        <w:spacing w:line="400" w:lineRule="exact"/>
        <w:ind w:firstLine="560" w:firstLineChars="200"/>
        <w:jc w:val="left"/>
        <w:rPr>
          <w:rFonts w:ascii="宋体" w:hAnsi="宋体"/>
          <w:sz w:val="28"/>
          <w:szCs w:val="28"/>
        </w:rPr>
      </w:pPr>
      <w:r>
        <w:rPr>
          <w:rFonts w:hint="eastAsia" w:ascii="宋体" w:hAnsi="宋体"/>
          <w:sz w:val="28"/>
          <w:szCs w:val="28"/>
        </w:rPr>
        <w:t>十二、组织海洋专家和机构为会员单位建设项目进行海洋影响评价报告；</w:t>
      </w:r>
    </w:p>
    <w:p>
      <w:pPr>
        <w:spacing w:line="400" w:lineRule="exact"/>
        <w:ind w:firstLine="560" w:firstLineChars="200"/>
        <w:jc w:val="left"/>
        <w:rPr>
          <w:rFonts w:ascii="宋体" w:hAnsi="宋体" w:cs="宋体"/>
          <w:kern w:val="0"/>
          <w:sz w:val="28"/>
          <w:szCs w:val="28"/>
        </w:rPr>
      </w:pPr>
      <w:r>
        <w:rPr>
          <w:rFonts w:hint="eastAsia" w:ascii="宋体" w:hAnsi="宋体"/>
          <w:sz w:val="28"/>
          <w:szCs w:val="28"/>
        </w:rPr>
        <w:t>十三、</w:t>
      </w:r>
      <w:r>
        <w:rPr>
          <w:rFonts w:hint="eastAsia" w:ascii="宋体" w:hAnsi="宋体" w:cs="宋体"/>
          <w:kern w:val="0"/>
          <w:sz w:val="28"/>
          <w:szCs w:val="28"/>
        </w:rPr>
        <w:t>会员单位的海洋科技创新成果（新工艺、新产品、新技术等）入选国家科技成果库，同时学会协助该单位进行科技认证、鉴定、推广和转化等工作；</w:t>
      </w:r>
    </w:p>
    <w:p>
      <w:pPr>
        <w:spacing w:line="400" w:lineRule="exact"/>
        <w:ind w:firstLine="560" w:firstLineChars="200"/>
        <w:jc w:val="left"/>
        <w:rPr>
          <w:rFonts w:ascii="宋体" w:hAnsi="宋体"/>
          <w:sz w:val="28"/>
          <w:szCs w:val="28"/>
        </w:rPr>
      </w:pPr>
      <w:r>
        <w:rPr>
          <w:rFonts w:hint="eastAsia" w:ascii="宋体" w:hAnsi="宋体" w:cs="宋体"/>
          <w:kern w:val="0"/>
          <w:sz w:val="28"/>
          <w:szCs w:val="28"/>
        </w:rPr>
        <w:t>十四、</w:t>
      </w:r>
      <w:r>
        <w:rPr>
          <w:rFonts w:hint="eastAsia" w:ascii="宋体" w:hAnsi="宋体"/>
          <w:sz w:val="28"/>
          <w:szCs w:val="28"/>
        </w:rPr>
        <w:t>会员单位经过专家鉴定的技术和产品，可使用中国海洋学会标识进行宣传。</w:t>
      </w:r>
    </w:p>
    <w:p>
      <w:pPr>
        <w:snapToGrid w:val="0"/>
        <w:spacing w:line="400" w:lineRule="exact"/>
        <w:ind w:firstLine="548" w:firstLineChars="196"/>
        <w:jc w:val="left"/>
        <w:rPr>
          <w:rFonts w:ascii="宋体" w:hAnsi="宋体" w:cs="Arial"/>
          <w:kern w:val="0"/>
          <w:sz w:val="28"/>
          <w:szCs w:val="28"/>
        </w:rPr>
      </w:pPr>
      <w:r>
        <w:rPr>
          <w:rFonts w:hint="eastAsia" w:ascii="宋体" w:hAnsi="宋体"/>
          <w:sz w:val="28"/>
          <w:szCs w:val="28"/>
        </w:rPr>
        <w:t>十五，学会举办重大活动期间，可</w:t>
      </w:r>
      <w:r>
        <w:rPr>
          <w:rFonts w:hint="eastAsia" w:ascii="宋体" w:hAnsi="宋体" w:cs="Arial"/>
          <w:kern w:val="0"/>
          <w:sz w:val="28"/>
          <w:szCs w:val="28"/>
        </w:rPr>
        <w:t>享受商务宣传及推广服务，</w:t>
      </w:r>
      <w:r>
        <w:rPr>
          <w:rFonts w:hint="eastAsia" w:ascii="宋体" w:hAnsi="宋体"/>
          <w:sz w:val="28"/>
          <w:szCs w:val="28"/>
        </w:rPr>
        <w:t>获得（中国海洋学会网）、期刊的宣传服务。</w:t>
      </w:r>
      <w:r>
        <w:rPr>
          <w:rFonts w:ascii="宋体" w:hAnsi="宋体" w:cs="Arial"/>
          <w:kern w:val="0"/>
          <w:sz w:val="28"/>
          <w:szCs w:val="28"/>
        </w:rPr>
        <w:t xml:space="preserve"> </w:t>
      </w:r>
    </w:p>
    <w:p>
      <w:pPr>
        <w:rPr>
          <w:rFonts w:ascii="宋体" w:hAnsi="宋体"/>
          <w:sz w:val="28"/>
          <w:szCs w:val="28"/>
        </w:rPr>
      </w:pPr>
    </w:p>
    <w:p>
      <w:pPr>
        <w:pageBreakBefore/>
        <w:ind w:left="-150" w:leftChars="-171" w:hanging="209" w:hangingChars="65"/>
        <w:rPr>
          <w:rFonts w:ascii="宋体" w:hAnsi="宋体"/>
          <w:b/>
          <w:sz w:val="32"/>
          <w:szCs w:val="32"/>
        </w:rPr>
      </w:pPr>
      <w:r>
        <w:rPr>
          <w:rFonts w:hint="eastAsia" w:ascii="宋体" w:hAnsi="宋体" w:cs="宋体"/>
          <w:b/>
          <w:color w:val="000000"/>
          <w:kern w:val="0"/>
          <w:sz w:val="32"/>
          <w:szCs w:val="32"/>
        </w:rPr>
        <w:t>附件三</w:t>
      </w:r>
    </w:p>
    <w:p>
      <w:pPr>
        <w:ind w:left="-124" w:leftChars="-171" w:hanging="235" w:hangingChars="65"/>
        <w:jc w:val="center"/>
        <w:rPr>
          <w:rFonts w:eastAsia="仿宋_GB2312"/>
          <w:b/>
          <w:sz w:val="36"/>
          <w:szCs w:val="36"/>
        </w:rPr>
      </w:pPr>
      <w:r>
        <w:rPr>
          <w:rFonts w:hint="eastAsia" w:eastAsia="黑体"/>
          <w:b/>
          <w:sz w:val="36"/>
          <w:szCs w:val="36"/>
        </w:rPr>
        <w:t>中国海洋学会理事候选人推荐表</w:t>
      </w:r>
    </w:p>
    <w:p>
      <w:pPr>
        <w:jc w:val="center"/>
        <w:rPr>
          <w:rFonts w:eastAsia="仿宋_GB2312"/>
          <w:b/>
        </w:rPr>
      </w:pPr>
      <w:r>
        <w:rPr>
          <w:rFonts w:eastAsia="仿宋_GB2312"/>
          <w:b/>
        </w:rPr>
        <w:t xml:space="preserve">                            </w:t>
      </w:r>
      <w:r>
        <w:rPr>
          <w:rFonts w:eastAsia="仿宋_GB2312"/>
        </w:rPr>
        <w:t xml:space="preserve"> </w:t>
      </w:r>
      <w:r>
        <w:rPr>
          <w:rFonts w:eastAsia="仿宋_GB2312"/>
          <w:b/>
        </w:rPr>
        <w:t xml:space="preserve">                          </w:t>
      </w:r>
    </w:p>
    <w:p>
      <w:pPr>
        <w:jc w:val="center"/>
        <w:rPr>
          <w:rFonts w:eastAsia="仿宋_GB2312"/>
          <w:b/>
          <w:sz w:val="24"/>
        </w:rPr>
      </w:pPr>
      <w:r>
        <w:rPr>
          <w:rFonts w:eastAsia="仿宋_GB2312"/>
          <w:b/>
        </w:rPr>
        <w:t xml:space="preserve">                                               </w:t>
      </w:r>
      <w:r>
        <w:rPr>
          <w:rFonts w:hint="eastAsia" w:eastAsia="仿宋_GB2312"/>
          <w:b/>
          <w:sz w:val="24"/>
        </w:rPr>
        <w:t>填表时间：</w:t>
      </w:r>
      <w:r>
        <w:rPr>
          <w:rFonts w:eastAsia="仿宋_GB2312"/>
          <w:b/>
          <w:sz w:val="24"/>
        </w:rPr>
        <w:t xml:space="preserve">    </w:t>
      </w:r>
      <w:r>
        <w:rPr>
          <w:rFonts w:hint="eastAsia" w:eastAsia="仿宋_GB2312"/>
          <w:b/>
          <w:sz w:val="24"/>
        </w:rPr>
        <w:t>年</w:t>
      </w:r>
      <w:r>
        <w:rPr>
          <w:rFonts w:eastAsia="仿宋_GB2312"/>
          <w:b/>
          <w:sz w:val="24"/>
        </w:rPr>
        <w:t xml:space="preserve">    </w:t>
      </w:r>
      <w:r>
        <w:rPr>
          <w:rFonts w:hint="eastAsia" w:eastAsia="仿宋_GB2312"/>
          <w:b/>
          <w:sz w:val="24"/>
        </w:rPr>
        <w:t>月</w:t>
      </w:r>
      <w:r>
        <w:rPr>
          <w:rFonts w:eastAsia="仿宋_GB2312"/>
          <w:b/>
          <w:sz w:val="24"/>
        </w:rPr>
        <w:t xml:space="preserve">    </w:t>
      </w:r>
      <w:r>
        <w:rPr>
          <w:rFonts w:hint="eastAsia" w:eastAsia="仿宋_GB2312"/>
          <w:b/>
          <w:sz w:val="24"/>
        </w:rPr>
        <w:t>日</w:t>
      </w:r>
    </w:p>
    <w:tbl>
      <w:tblPr>
        <w:tblStyle w:val="6"/>
        <w:tblW w:w="943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1839"/>
        <w:gridCol w:w="999"/>
        <w:gridCol w:w="796"/>
        <w:gridCol w:w="1116"/>
        <w:gridCol w:w="1116"/>
        <w:gridCol w:w="93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hAnsi="宋体"/>
                <w:sz w:val="24"/>
              </w:rPr>
              <w:t>姓</w:t>
            </w:r>
            <w:r>
              <w:rPr>
                <w:sz w:val="24"/>
              </w:rPr>
              <w:t xml:space="preserve">  </w:t>
            </w:r>
            <w:r>
              <w:rPr>
                <w:rFonts w:hint="eastAsia" w:hAnsi="宋体"/>
                <w:sz w:val="24"/>
              </w:rPr>
              <w:t>名</w:t>
            </w:r>
          </w:p>
        </w:tc>
        <w:tc>
          <w:tcPr>
            <w:tcW w:w="1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9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hAnsi="宋体"/>
                <w:sz w:val="24"/>
              </w:rPr>
              <w:t>性</w:t>
            </w:r>
            <w:r>
              <w:rPr>
                <w:sz w:val="24"/>
              </w:rPr>
              <w:t xml:space="preserve">  </w:t>
            </w:r>
            <w:r>
              <w:rPr>
                <w:rFonts w:hint="eastAsia" w:hAnsi="宋体"/>
                <w:sz w:val="24"/>
              </w:rPr>
              <w:t>别</w:t>
            </w:r>
          </w:p>
        </w:tc>
        <w:tc>
          <w:tcPr>
            <w:tcW w:w="7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hAnsi="宋体"/>
                <w:sz w:val="24"/>
              </w:rPr>
              <w:t>民</w:t>
            </w:r>
            <w:r>
              <w:rPr>
                <w:sz w:val="24"/>
              </w:rPr>
              <w:t xml:space="preserve">  </w:t>
            </w:r>
            <w:r>
              <w:rPr>
                <w:rFonts w:hint="eastAsia" w:hAnsi="宋体"/>
                <w:sz w:val="24"/>
              </w:rPr>
              <w:t>族</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9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hAnsi="宋体"/>
                <w:sz w:val="24"/>
              </w:rPr>
              <w:t>籍</w:t>
            </w:r>
            <w:r>
              <w:rPr>
                <w:sz w:val="24"/>
              </w:rPr>
              <w:t xml:space="preserve">  </w:t>
            </w:r>
            <w:r>
              <w:rPr>
                <w:rFonts w:hint="eastAsia" w:hAnsi="宋体"/>
                <w:sz w:val="24"/>
              </w:rPr>
              <w:t>贯</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hAnsi="宋体"/>
                <w:sz w:val="24"/>
              </w:rPr>
              <w:t>出生日期</w:t>
            </w:r>
          </w:p>
        </w:tc>
        <w:tc>
          <w:tcPr>
            <w:tcW w:w="1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9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hAnsi="宋体"/>
                <w:sz w:val="24"/>
              </w:rPr>
              <w:t>党</w:t>
            </w:r>
            <w:r>
              <w:rPr>
                <w:sz w:val="24"/>
              </w:rPr>
              <w:t xml:space="preserve">  </w:t>
            </w:r>
            <w:r>
              <w:rPr>
                <w:rFonts w:hint="eastAsia" w:hAnsi="宋体"/>
                <w:sz w:val="24"/>
              </w:rPr>
              <w:t>派</w:t>
            </w:r>
          </w:p>
        </w:tc>
        <w:tc>
          <w:tcPr>
            <w:tcW w:w="191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20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hAnsi="宋体"/>
                <w:sz w:val="24"/>
              </w:rPr>
              <w:t>学</w:t>
            </w:r>
            <w:r>
              <w:rPr>
                <w:sz w:val="24"/>
              </w:rPr>
              <w:t xml:space="preserve">  </w:t>
            </w:r>
            <w:r>
              <w:rPr>
                <w:rFonts w:hint="eastAsia" w:hAnsi="宋体"/>
                <w:sz w:val="24"/>
              </w:rPr>
              <w:t>历</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hAnsi="宋体"/>
                <w:sz w:val="24"/>
              </w:rPr>
              <w:t>专</w:t>
            </w:r>
            <w:r>
              <w:rPr>
                <w:sz w:val="24"/>
              </w:rPr>
              <w:t xml:space="preserve">  </w:t>
            </w:r>
            <w:r>
              <w:rPr>
                <w:rFonts w:hint="eastAsia" w:hAnsi="宋体"/>
                <w:sz w:val="24"/>
              </w:rPr>
              <w:t>业</w:t>
            </w:r>
          </w:p>
        </w:tc>
        <w:tc>
          <w:tcPr>
            <w:tcW w:w="475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20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hAnsi="宋体"/>
                <w:sz w:val="24"/>
              </w:rPr>
              <w:t>掌握何种外语</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hAnsi="宋体"/>
                <w:sz w:val="24"/>
              </w:rPr>
              <w:t>工作单位</w:t>
            </w:r>
          </w:p>
        </w:tc>
        <w:tc>
          <w:tcPr>
            <w:tcW w:w="8221"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hAnsi="宋体"/>
                <w:sz w:val="24"/>
              </w:rPr>
              <w:t>通讯地址</w:t>
            </w:r>
          </w:p>
        </w:tc>
        <w:tc>
          <w:tcPr>
            <w:tcW w:w="475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hAnsi="宋体"/>
                <w:sz w:val="24"/>
              </w:rPr>
              <w:t>邮</w:t>
            </w:r>
            <w:r>
              <w:rPr>
                <w:sz w:val="24"/>
              </w:rPr>
              <w:t xml:space="preserve">  </w:t>
            </w:r>
            <w:r>
              <w:rPr>
                <w:rFonts w:hint="eastAsia" w:hAnsi="宋体"/>
                <w:sz w:val="24"/>
              </w:rPr>
              <w:t>编</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hAnsi="宋体"/>
                <w:sz w:val="24"/>
              </w:rPr>
              <w:t>职</w:t>
            </w:r>
            <w:r>
              <w:rPr>
                <w:sz w:val="24"/>
              </w:rPr>
              <w:t xml:space="preserve">  </w:t>
            </w:r>
            <w:r>
              <w:rPr>
                <w:rFonts w:hint="eastAsia" w:hAnsi="宋体"/>
                <w:sz w:val="24"/>
              </w:rPr>
              <w:t>务</w:t>
            </w:r>
          </w:p>
        </w:tc>
        <w:tc>
          <w:tcPr>
            <w:tcW w:w="1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9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hAnsi="宋体"/>
                <w:sz w:val="24"/>
              </w:rPr>
              <w:t>职</w:t>
            </w:r>
            <w:r>
              <w:rPr>
                <w:sz w:val="24"/>
              </w:rPr>
              <w:t xml:space="preserve">  </w:t>
            </w:r>
            <w:r>
              <w:rPr>
                <w:rFonts w:hint="eastAsia" w:hAnsi="宋体"/>
                <w:sz w:val="24"/>
              </w:rPr>
              <w:t>称</w:t>
            </w:r>
          </w:p>
        </w:tc>
        <w:tc>
          <w:tcPr>
            <w:tcW w:w="191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E-mail</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hAnsi="宋体"/>
                <w:sz w:val="24"/>
              </w:rPr>
              <w:t>电</w:t>
            </w:r>
            <w:r>
              <w:rPr>
                <w:sz w:val="24"/>
              </w:rPr>
              <w:t xml:space="preserve">  </w:t>
            </w:r>
            <w:r>
              <w:rPr>
                <w:rFonts w:hint="eastAsia" w:hAnsi="宋体"/>
                <w:sz w:val="24"/>
              </w:rPr>
              <w:t>话</w:t>
            </w:r>
          </w:p>
        </w:tc>
        <w:tc>
          <w:tcPr>
            <w:tcW w:w="1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9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hAnsi="宋体"/>
                <w:sz w:val="24"/>
              </w:rPr>
              <w:t>传</w:t>
            </w:r>
            <w:r>
              <w:rPr>
                <w:sz w:val="24"/>
              </w:rPr>
              <w:t xml:space="preserve">  </w:t>
            </w:r>
            <w:r>
              <w:rPr>
                <w:rFonts w:hint="eastAsia" w:hAnsi="宋体"/>
                <w:sz w:val="24"/>
              </w:rPr>
              <w:t>真</w:t>
            </w:r>
          </w:p>
        </w:tc>
        <w:tc>
          <w:tcPr>
            <w:tcW w:w="191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hAnsi="宋体"/>
                <w:sz w:val="24"/>
              </w:rPr>
              <w:t>手</w:t>
            </w:r>
            <w:r>
              <w:rPr>
                <w:sz w:val="24"/>
              </w:rPr>
              <w:t xml:space="preserve">  </w:t>
            </w:r>
            <w:r>
              <w:rPr>
                <w:rFonts w:hint="eastAsia" w:hAnsi="宋体"/>
                <w:sz w:val="24"/>
              </w:rPr>
              <w:t>机</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5" w:hRule="atLeast"/>
        </w:trPr>
        <w:tc>
          <w:tcPr>
            <w:tcW w:w="1211"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sz w:val="24"/>
              </w:rPr>
            </w:pPr>
            <w:r>
              <w:rPr>
                <w:rFonts w:hint="eastAsia" w:hAnsi="宋体"/>
                <w:sz w:val="24"/>
              </w:rPr>
              <w:t>主</w:t>
            </w:r>
            <w:r>
              <w:rPr>
                <w:sz w:val="24"/>
              </w:rPr>
              <w:t xml:space="preserve"> </w:t>
            </w:r>
            <w:r>
              <w:rPr>
                <w:rFonts w:hint="eastAsia" w:hAnsi="宋体"/>
                <w:sz w:val="24"/>
              </w:rPr>
              <w:t>要</w:t>
            </w:r>
            <w:r>
              <w:rPr>
                <w:sz w:val="24"/>
              </w:rPr>
              <w:t xml:space="preserve"> </w:t>
            </w:r>
            <w:r>
              <w:rPr>
                <w:rFonts w:hint="eastAsia" w:hAnsi="宋体"/>
                <w:sz w:val="24"/>
              </w:rPr>
              <w:t>工</w:t>
            </w:r>
            <w:r>
              <w:rPr>
                <w:sz w:val="24"/>
              </w:rPr>
              <w:t xml:space="preserve"> </w:t>
            </w:r>
            <w:r>
              <w:rPr>
                <w:rFonts w:hint="eastAsia" w:hAnsi="宋体"/>
                <w:sz w:val="24"/>
              </w:rPr>
              <w:t>作</w:t>
            </w:r>
            <w:r>
              <w:rPr>
                <w:sz w:val="24"/>
              </w:rPr>
              <w:t xml:space="preserve"> </w:t>
            </w:r>
            <w:r>
              <w:rPr>
                <w:rFonts w:hint="eastAsia" w:hAnsi="宋体"/>
                <w:sz w:val="24"/>
              </w:rPr>
              <w:t>简</w:t>
            </w:r>
            <w:r>
              <w:rPr>
                <w:sz w:val="24"/>
              </w:rPr>
              <w:t xml:space="preserve"> </w:t>
            </w:r>
            <w:r>
              <w:rPr>
                <w:rFonts w:hint="eastAsia" w:hAnsi="宋体"/>
                <w:sz w:val="24"/>
              </w:rPr>
              <w:t>历</w:t>
            </w:r>
          </w:p>
        </w:tc>
        <w:tc>
          <w:tcPr>
            <w:tcW w:w="8221" w:type="dxa"/>
            <w:gridSpan w:val="7"/>
            <w:tcBorders>
              <w:top w:val="single" w:color="auto" w:sz="4" w:space="0"/>
              <w:left w:val="single" w:color="auto" w:sz="4" w:space="0"/>
              <w:bottom w:val="single" w:color="auto" w:sz="4" w:space="0"/>
              <w:right w:val="single" w:color="auto" w:sz="4" w:space="0"/>
            </w:tcBorders>
            <w:vAlign w:val="center"/>
          </w:tcPr>
          <w:p>
            <w:pPr>
              <w:ind w:left="113" w:right="113"/>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5" w:hRule="atLeast"/>
        </w:trPr>
        <w:tc>
          <w:tcPr>
            <w:tcW w:w="1211"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sz w:val="24"/>
              </w:rPr>
            </w:pPr>
            <w:r>
              <w:rPr>
                <w:rFonts w:hint="eastAsia" w:hAnsi="宋体"/>
                <w:sz w:val="24"/>
              </w:rPr>
              <w:t>主要科技著作与成果</w:t>
            </w:r>
          </w:p>
        </w:tc>
        <w:tc>
          <w:tcPr>
            <w:tcW w:w="8221" w:type="dxa"/>
            <w:gridSpan w:val="7"/>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5" w:hRule="atLeast"/>
        </w:trPr>
        <w:tc>
          <w:tcPr>
            <w:tcW w:w="1211"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sz w:val="24"/>
              </w:rPr>
            </w:pPr>
            <w:r>
              <w:rPr>
                <w:rFonts w:hint="eastAsia" w:hAnsi="宋体"/>
                <w:sz w:val="24"/>
              </w:rPr>
              <w:t>学</w:t>
            </w:r>
            <w:r>
              <w:rPr>
                <w:sz w:val="24"/>
              </w:rPr>
              <w:t xml:space="preserve"> </w:t>
            </w:r>
            <w:r>
              <w:rPr>
                <w:rFonts w:hint="eastAsia" w:hAnsi="宋体"/>
                <w:sz w:val="24"/>
              </w:rPr>
              <w:t>会</w:t>
            </w:r>
            <w:r>
              <w:rPr>
                <w:sz w:val="24"/>
              </w:rPr>
              <w:t xml:space="preserve"> </w:t>
            </w:r>
            <w:r>
              <w:rPr>
                <w:rFonts w:hint="eastAsia" w:hAnsi="宋体"/>
                <w:sz w:val="24"/>
              </w:rPr>
              <w:t>任</w:t>
            </w:r>
            <w:r>
              <w:rPr>
                <w:sz w:val="24"/>
              </w:rPr>
              <w:t xml:space="preserve"> </w:t>
            </w:r>
            <w:r>
              <w:rPr>
                <w:rFonts w:hint="eastAsia" w:hAnsi="宋体"/>
                <w:sz w:val="24"/>
              </w:rPr>
              <w:t>职</w:t>
            </w:r>
            <w:r>
              <w:rPr>
                <w:sz w:val="24"/>
              </w:rPr>
              <w:t xml:space="preserve"> </w:t>
            </w:r>
            <w:r>
              <w:rPr>
                <w:rFonts w:hint="eastAsia" w:hAnsi="宋体"/>
                <w:sz w:val="24"/>
              </w:rPr>
              <w:t>情</w:t>
            </w:r>
            <w:r>
              <w:rPr>
                <w:sz w:val="24"/>
              </w:rPr>
              <w:t xml:space="preserve"> </w:t>
            </w:r>
            <w:r>
              <w:rPr>
                <w:rFonts w:hint="eastAsia" w:hAnsi="宋体"/>
                <w:sz w:val="24"/>
              </w:rPr>
              <w:t>况</w:t>
            </w:r>
          </w:p>
        </w:tc>
        <w:tc>
          <w:tcPr>
            <w:tcW w:w="8221" w:type="dxa"/>
            <w:gridSpan w:val="7"/>
            <w:tcBorders>
              <w:top w:val="single" w:color="auto" w:sz="4" w:space="0"/>
              <w:left w:val="single" w:color="auto" w:sz="4" w:space="0"/>
              <w:bottom w:val="single" w:color="auto" w:sz="4" w:space="0"/>
              <w:right w:val="single" w:color="auto" w:sz="4" w:space="0"/>
            </w:tcBorders>
            <w:vAlign w:val="center"/>
          </w:tcPr>
          <w:p>
            <w:pPr>
              <w:ind w:left="113" w:right="113"/>
              <w:jc w:val="center"/>
              <w:rPr>
                <w:sz w:val="24"/>
              </w:rPr>
            </w:pPr>
          </w:p>
        </w:tc>
      </w:tr>
    </w:tbl>
    <w:p>
      <w:r>
        <w:rPr>
          <w:kern w:val="0"/>
        </w:rPr>
        <w:br w:type="page"/>
      </w:r>
      <w:r>
        <w:t xml:space="preserve"> </w:t>
      </w:r>
    </w:p>
    <w:tbl>
      <w:tblPr>
        <w:tblStyle w:val="6"/>
        <w:tblW w:w="943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9432" w:type="dxa"/>
            <w:gridSpan w:val="2"/>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会费是学会生存发展的基础，也是更好服务会员的保障，根据学会章程规定，理事个人年度会费200元；凡成为中国海洋学会理事的所在单位按照学会理事单位交纳会费。</w:t>
            </w:r>
          </w:p>
          <w:p>
            <w:pPr>
              <w:rPr>
                <w:rFonts w:ascii="宋体" w:hAnsi="宋体"/>
                <w:sz w:val="24"/>
              </w:rPr>
            </w:pPr>
            <w:r>
              <w:rPr>
                <w:rFonts w:hint="eastAsia" w:ascii="宋体" w:hAnsi="宋体"/>
                <w:sz w:val="24"/>
              </w:rPr>
              <w:t>理事单位年度会费2000元；2位以上理事的单位年度会费4000元；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0" w:hRule="atLeast"/>
        </w:trPr>
        <w:tc>
          <w:tcPr>
            <w:tcW w:w="9432" w:type="dxa"/>
            <w:gridSpan w:val="2"/>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拟参与学会活动意向：</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ind w:firstLine="6456" w:firstLineChars="2690"/>
              <w:rPr>
                <w:rFonts w:ascii="宋体" w:hAnsi="宋体"/>
                <w:sz w:val="24"/>
              </w:rPr>
            </w:pPr>
            <w:r>
              <w:rPr>
                <w:rFonts w:ascii="宋体" w:hAnsi="宋体"/>
                <w:sz w:val="24"/>
              </w:rPr>
              <w:t xml:space="preserve"> </w:t>
            </w:r>
            <w:r>
              <w:rPr>
                <w:rFonts w:hint="eastAsia" w:ascii="宋体" w:hAnsi="宋体"/>
                <w:sz w:val="24"/>
              </w:rPr>
              <w:t>（签</w:t>
            </w:r>
            <w:r>
              <w:rPr>
                <w:rFonts w:ascii="宋体" w:hAnsi="宋体"/>
                <w:sz w:val="24"/>
              </w:rPr>
              <w:t xml:space="preserve"> </w:t>
            </w:r>
            <w:r>
              <w:rPr>
                <w:rFonts w:hint="eastAsia" w:ascii="宋体" w:hAnsi="宋体"/>
                <w:sz w:val="24"/>
              </w:rPr>
              <w:t>章）</w:t>
            </w:r>
          </w:p>
          <w:p>
            <w:pPr>
              <w:rPr>
                <w:rFonts w:ascii="宋体" w:hAnsi="宋体"/>
                <w:sz w:val="24"/>
              </w:rPr>
            </w:pPr>
          </w:p>
          <w:p>
            <w:pPr>
              <w:rPr>
                <w:rFonts w:ascii="宋体" w:hAns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9432" w:type="dxa"/>
            <w:gridSpan w:val="2"/>
            <w:tcBorders>
              <w:top w:val="single" w:color="auto" w:sz="4" w:space="0"/>
              <w:left w:val="single" w:color="auto" w:sz="4" w:space="0"/>
              <w:bottom w:val="single" w:color="auto" w:sz="4" w:space="0"/>
              <w:right w:val="single" w:color="auto" w:sz="4" w:space="0"/>
            </w:tcBorders>
          </w:tcPr>
          <w:p>
            <w:pPr>
              <w:rPr>
                <w:sz w:val="24"/>
              </w:rPr>
            </w:pPr>
          </w:p>
          <w:p>
            <w:pPr>
              <w:rPr>
                <w:sz w:val="24"/>
              </w:rPr>
            </w:pPr>
            <w:r>
              <w:rPr>
                <w:rFonts w:hint="eastAsia" w:hAnsi="宋体"/>
                <w:sz w:val="24"/>
              </w:rPr>
              <w:t>推荐单位意见：</w:t>
            </w:r>
          </w:p>
          <w:p>
            <w:pPr>
              <w:rPr>
                <w:sz w:val="24"/>
              </w:rPr>
            </w:pPr>
          </w:p>
          <w:p>
            <w:pPr>
              <w:rPr>
                <w:sz w:val="24"/>
              </w:rPr>
            </w:pPr>
          </w:p>
          <w:p>
            <w:pPr>
              <w:rPr>
                <w:sz w:val="24"/>
              </w:rPr>
            </w:pPr>
          </w:p>
          <w:p>
            <w:pPr>
              <w:rPr>
                <w:sz w:val="24"/>
              </w:rPr>
            </w:pPr>
          </w:p>
          <w:p>
            <w:pPr>
              <w:rPr>
                <w:sz w:val="24"/>
              </w:rPr>
            </w:pPr>
          </w:p>
          <w:p>
            <w:pPr>
              <w:rPr>
                <w:sz w:val="24"/>
              </w:rPr>
            </w:pPr>
          </w:p>
          <w:p>
            <w:pPr>
              <w:ind w:firstLine="6456" w:firstLineChars="2690"/>
              <w:rPr>
                <w:sz w:val="24"/>
              </w:rPr>
            </w:pPr>
            <w:r>
              <w:rPr>
                <w:rFonts w:hint="eastAsia" w:hAnsi="宋体"/>
                <w:sz w:val="24"/>
              </w:rPr>
              <w:t>（签</w:t>
            </w:r>
            <w:r>
              <w:rPr>
                <w:sz w:val="24"/>
              </w:rPr>
              <w:t xml:space="preserve"> </w:t>
            </w:r>
            <w:r>
              <w:rPr>
                <w:rFonts w:hint="eastAsia" w:hAnsi="宋体"/>
                <w:sz w:val="24"/>
              </w:rPr>
              <w:t>章）</w:t>
            </w:r>
          </w:p>
          <w:p>
            <w:pPr>
              <w:rPr>
                <w:sz w:val="24"/>
              </w:rPr>
            </w:pPr>
          </w:p>
          <w:p>
            <w:pPr>
              <w:rPr>
                <w:sz w:val="24"/>
              </w:rPr>
            </w:pPr>
            <w:r>
              <w:rPr>
                <w:sz w:val="24"/>
              </w:rPr>
              <w:t xml:space="preserve">                                                     </w:t>
            </w:r>
            <w:r>
              <w:rPr>
                <w:rFonts w:hint="eastAsia" w:hAnsi="宋体"/>
                <w:sz w:val="24"/>
              </w:rPr>
              <w:t>年</w:t>
            </w:r>
            <w:r>
              <w:rPr>
                <w:sz w:val="24"/>
              </w:rPr>
              <w:t xml:space="preserve">    </w:t>
            </w:r>
            <w:r>
              <w:rPr>
                <w:rFonts w:hint="eastAsia" w:hAnsi="宋体"/>
                <w:sz w:val="24"/>
              </w:rPr>
              <w:t>月</w:t>
            </w:r>
            <w:r>
              <w:rPr>
                <w:sz w:val="24"/>
              </w:rPr>
              <w:t xml:space="preserve">    </w:t>
            </w:r>
            <w:r>
              <w:rPr>
                <w:rFonts w:hint="eastAsia" w:hAnsi="宋体"/>
                <w:sz w:val="24"/>
              </w:rPr>
              <w:t>日</w:t>
            </w: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6" w:hRule="atLeast"/>
        </w:trPr>
        <w:tc>
          <w:tcPr>
            <w:tcW w:w="9432" w:type="dxa"/>
            <w:gridSpan w:val="2"/>
            <w:tcBorders>
              <w:top w:val="single" w:color="auto" w:sz="4" w:space="0"/>
              <w:left w:val="single" w:color="auto" w:sz="4" w:space="0"/>
              <w:bottom w:val="single" w:color="auto" w:sz="4" w:space="0"/>
              <w:right w:val="single" w:color="auto" w:sz="4" w:space="0"/>
            </w:tcBorders>
          </w:tcPr>
          <w:p>
            <w:pPr>
              <w:rPr>
                <w:sz w:val="24"/>
              </w:rPr>
            </w:pPr>
          </w:p>
          <w:p>
            <w:pPr>
              <w:rPr>
                <w:sz w:val="24"/>
              </w:rPr>
            </w:pPr>
            <w:r>
              <w:rPr>
                <w:rFonts w:hint="eastAsia" w:hAnsi="宋体"/>
                <w:sz w:val="24"/>
              </w:rPr>
              <w:t>本人所在单位人事部门审查意见：</w:t>
            </w:r>
          </w:p>
          <w:p>
            <w:pPr>
              <w:rPr>
                <w:sz w:val="24"/>
              </w:rPr>
            </w:pPr>
          </w:p>
          <w:p>
            <w:pPr>
              <w:rPr>
                <w:sz w:val="24"/>
              </w:rPr>
            </w:pPr>
          </w:p>
          <w:p>
            <w:pPr>
              <w:rPr>
                <w:sz w:val="24"/>
              </w:rPr>
            </w:pPr>
          </w:p>
          <w:p>
            <w:pPr>
              <w:rPr>
                <w:sz w:val="24"/>
              </w:rPr>
            </w:pPr>
          </w:p>
          <w:p>
            <w:pPr>
              <w:rPr>
                <w:sz w:val="24"/>
              </w:rPr>
            </w:pPr>
          </w:p>
          <w:p>
            <w:pPr>
              <w:rPr>
                <w:sz w:val="24"/>
              </w:rPr>
            </w:pPr>
          </w:p>
          <w:p>
            <w:pPr>
              <w:ind w:firstLine="6456" w:firstLineChars="2690"/>
              <w:rPr>
                <w:sz w:val="24"/>
              </w:rPr>
            </w:pPr>
            <w:r>
              <w:rPr>
                <w:rFonts w:hint="eastAsia" w:hAnsi="宋体"/>
                <w:sz w:val="24"/>
              </w:rPr>
              <w:t>（签</w:t>
            </w:r>
            <w:r>
              <w:rPr>
                <w:sz w:val="24"/>
              </w:rPr>
              <w:t xml:space="preserve"> </w:t>
            </w:r>
            <w:r>
              <w:rPr>
                <w:rFonts w:hint="eastAsia" w:hAnsi="宋体"/>
                <w:sz w:val="24"/>
              </w:rPr>
              <w:t>章）</w:t>
            </w:r>
          </w:p>
          <w:p>
            <w:pPr>
              <w:rPr>
                <w:sz w:val="24"/>
              </w:rPr>
            </w:pPr>
          </w:p>
          <w:p>
            <w:pPr>
              <w:rPr>
                <w:sz w:val="24"/>
              </w:rPr>
            </w:pPr>
            <w:r>
              <w:rPr>
                <w:sz w:val="24"/>
              </w:rPr>
              <w:t xml:space="preserve">                                                     </w:t>
            </w:r>
            <w:r>
              <w:rPr>
                <w:rFonts w:hint="eastAsia" w:hAnsi="宋体"/>
                <w:sz w:val="24"/>
              </w:rPr>
              <w:t>年</w:t>
            </w:r>
            <w:r>
              <w:rPr>
                <w:sz w:val="24"/>
              </w:rPr>
              <w:t xml:space="preserve">    </w:t>
            </w:r>
            <w:r>
              <w:rPr>
                <w:rFonts w:hint="eastAsia" w:hAnsi="宋体"/>
                <w:sz w:val="24"/>
              </w:rPr>
              <w:t>月</w:t>
            </w:r>
            <w:r>
              <w:rPr>
                <w:sz w:val="24"/>
              </w:rPr>
              <w:t xml:space="preserve">    </w:t>
            </w:r>
            <w:r>
              <w:rPr>
                <w:rFonts w:hint="eastAsia"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133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hAnsi="宋体"/>
                <w:sz w:val="24"/>
              </w:rPr>
              <w:t>备</w:t>
            </w:r>
            <w:r>
              <w:rPr>
                <w:sz w:val="24"/>
              </w:rPr>
              <w:t xml:space="preserve">  </w:t>
            </w:r>
            <w:r>
              <w:rPr>
                <w:rFonts w:hint="eastAsia" w:hAnsi="宋体"/>
                <w:sz w:val="24"/>
              </w:rPr>
              <w:t>注</w:t>
            </w:r>
          </w:p>
        </w:tc>
        <w:tc>
          <w:tcPr>
            <w:tcW w:w="8100"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u w:val="single"/>
              </w:rPr>
            </w:pPr>
          </w:p>
        </w:tc>
      </w:tr>
    </w:tbl>
    <w:p/>
    <w:p>
      <w:pPr>
        <w:rPr>
          <w:rFonts w:eastAsia="黑体"/>
          <w:b/>
          <w:sz w:val="36"/>
          <w:szCs w:val="36"/>
        </w:rPr>
      </w:pPr>
    </w:p>
    <w:p>
      <w:pPr>
        <w:rPr>
          <w:rFonts w:eastAsia="黑体"/>
          <w:b/>
          <w:sz w:val="36"/>
          <w:szCs w:val="36"/>
        </w:rPr>
      </w:pPr>
    </w:p>
    <w:p>
      <w:pPr>
        <w:rPr>
          <w:rFonts w:eastAsia="黑体"/>
          <w:b/>
          <w:sz w:val="36"/>
          <w:szCs w:val="36"/>
        </w:rPr>
      </w:pPr>
    </w:p>
    <w:p>
      <w:pPr>
        <w:ind w:left="-177" w:leftChars="-171" w:hanging="182" w:hangingChars="65"/>
        <w:rPr>
          <w:rFonts w:ascii="宋体" w:hAnsi="宋体"/>
          <w:sz w:val="28"/>
          <w:szCs w:val="28"/>
        </w:rPr>
      </w:pPr>
      <w:r>
        <w:rPr>
          <w:rFonts w:hint="eastAsia" w:ascii="宋体" w:hAnsi="宋体"/>
          <w:sz w:val="28"/>
          <w:szCs w:val="28"/>
        </w:rPr>
        <w:t>附件四</w:t>
      </w:r>
    </w:p>
    <w:p>
      <w:pPr>
        <w:ind w:left="-124" w:leftChars="-171" w:hanging="235" w:hangingChars="65"/>
        <w:jc w:val="center"/>
        <w:rPr>
          <w:rFonts w:eastAsia="仿宋_GB2312"/>
          <w:b/>
          <w:sz w:val="36"/>
          <w:szCs w:val="36"/>
        </w:rPr>
      </w:pPr>
      <w:r>
        <w:rPr>
          <w:rFonts w:hint="eastAsia" w:eastAsia="黑体"/>
          <w:b/>
          <w:sz w:val="36"/>
          <w:szCs w:val="36"/>
        </w:rPr>
        <w:t>中国海洋学会常务理事候选人推荐表</w:t>
      </w:r>
    </w:p>
    <w:p>
      <w:pPr>
        <w:jc w:val="center"/>
        <w:rPr>
          <w:rFonts w:eastAsia="仿宋_GB2312"/>
          <w:b/>
        </w:rPr>
      </w:pPr>
      <w:r>
        <w:rPr>
          <w:rFonts w:eastAsia="仿宋_GB2312"/>
          <w:b/>
        </w:rPr>
        <w:t xml:space="preserve">                            </w:t>
      </w:r>
      <w:r>
        <w:rPr>
          <w:rFonts w:eastAsia="仿宋_GB2312"/>
        </w:rPr>
        <w:t xml:space="preserve"> </w:t>
      </w:r>
      <w:r>
        <w:rPr>
          <w:rFonts w:eastAsia="仿宋_GB2312"/>
          <w:b/>
        </w:rPr>
        <w:t xml:space="preserve">                          </w:t>
      </w:r>
    </w:p>
    <w:p>
      <w:pPr>
        <w:jc w:val="center"/>
        <w:rPr>
          <w:rFonts w:eastAsia="仿宋_GB2312"/>
          <w:b/>
          <w:sz w:val="24"/>
        </w:rPr>
      </w:pPr>
      <w:r>
        <w:rPr>
          <w:rFonts w:eastAsia="仿宋_GB2312"/>
          <w:b/>
        </w:rPr>
        <w:t xml:space="preserve">                                               </w:t>
      </w:r>
      <w:r>
        <w:rPr>
          <w:rFonts w:hint="eastAsia" w:eastAsia="仿宋_GB2312"/>
          <w:b/>
          <w:sz w:val="24"/>
        </w:rPr>
        <w:t>填表时间：</w:t>
      </w:r>
      <w:r>
        <w:rPr>
          <w:rFonts w:eastAsia="仿宋_GB2312"/>
          <w:b/>
          <w:sz w:val="24"/>
        </w:rPr>
        <w:t xml:space="preserve">    </w:t>
      </w:r>
      <w:r>
        <w:rPr>
          <w:rFonts w:hint="eastAsia" w:eastAsia="仿宋_GB2312"/>
          <w:b/>
          <w:sz w:val="24"/>
        </w:rPr>
        <w:t>年</w:t>
      </w:r>
      <w:r>
        <w:rPr>
          <w:rFonts w:eastAsia="仿宋_GB2312"/>
          <w:b/>
          <w:sz w:val="24"/>
        </w:rPr>
        <w:t xml:space="preserve">    </w:t>
      </w:r>
      <w:r>
        <w:rPr>
          <w:rFonts w:hint="eastAsia" w:eastAsia="仿宋_GB2312"/>
          <w:b/>
          <w:sz w:val="24"/>
        </w:rPr>
        <w:t>月</w:t>
      </w:r>
      <w:r>
        <w:rPr>
          <w:rFonts w:eastAsia="仿宋_GB2312"/>
          <w:b/>
          <w:sz w:val="24"/>
        </w:rPr>
        <w:t xml:space="preserve">    </w:t>
      </w:r>
      <w:r>
        <w:rPr>
          <w:rFonts w:hint="eastAsia" w:eastAsia="仿宋_GB2312"/>
          <w:b/>
          <w:sz w:val="24"/>
        </w:rPr>
        <w:t>日</w:t>
      </w:r>
    </w:p>
    <w:tbl>
      <w:tblPr>
        <w:tblStyle w:val="6"/>
        <w:tblW w:w="943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1839"/>
        <w:gridCol w:w="999"/>
        <w:gridCol w:w="796"/>
        <w:gridCol w:w="1116"/>
        <w:gridCol w:w="1116"/>
        <w:gridCol w:w="93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hAnsi="宋体"/>
                <w:sz w:val="24"/>
              </w:rPr>
              <w:t>姓</w:t>
            </w:r>
            <w:r>
              <w:rPr>
                <w:sz w:val="24"/>
              </w:rPr>
              <w:t xml:space="preserve">  </w:t>
            </w:r>
            <w:r>
              <w:rPr>
                <w:rFonts w:hint="eastAsia" w:hAnsi="宋体"/>
                <w:sz w:val="24"/>
              </w:rPr>
              <w:t>名</w:t>
            </w:r>
          </w:p>
        </w:tc>
        <w:tc>
          <w:tcPr>
            <w:tcW w:w="1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9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hAnsi="宋体"/>
                <w:sz w:val="24"/>
              </w:rPr>
              <w:t>性</w:t>
            </w:r>
            <w:r>
              <w:rPr>
                <w:sz w:val="24"/>
              </w:rPr>
              <w:t xml:space="preserve">  </w:t>
            </w:r>
            <w:r>
              <w:rPr>
                <w:rFonts w:hint="eastAsia" w:hAnsi="宋体"/>
                <w:sz w:val="24"/>
              </w:rPr>
              <w:t>别</w:t>
            </w:r>
          </w:p>
        </w:tc>
        <w:tc>
          <w:tcPr>
            <w:tcW w:w="79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hAnsi="宋体"/>
                <w:sz w:val="24"/>
              </w:rPr>
              <w:t>民</w:t>
            </w:r>
            <w:r>
              <w:rPr>
                <w:sz w:val="24"/>
              </w:rPr>
              <w:t xml:space="preserve">  </w:t>
            </w:r>
            <w:r>
              <w:rPr>
                <w:rFonts w:hint="eastAsia" w:hAnsi="宋体"/>
                <w:sz w:val="24"/>
              </w:rPr>
              <w:t>族</w:t>
            </w: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9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hAnsi="宋体"/>
                <w:sz w:val="24"/>
              </w:rPr>
              <w:t>籍</w:t>
            </w:r>
            <w:r>
              <w:rPr>
                <w:sz w:val="24"/>
              </w:rPr>
              <w:t xml:space="preserve">  </w:t>
            </w:r>
            <w:r>
              <w:rPr>
                <w:rFonts w:hint="eastAsia" w:hAnsi="宋体"/>
                <w:sz w:val="24"/>
              </w:rPr>
              <w:t>贯</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hAnsi="宋体"/>
                <w:sz w:val="24"/>
              </w:rPr>
              <w:t>出生日期</w:t>
            </w:r>
          </w:p>
        </w:tc>
        <w:tc>
          <w:tcPr>
            <w:tcW w:w="1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9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hAnsi="宋体"/>
                <w:sz w:val="24"/>
              </w:rPr>
              <w:t>党</w:t>
            </w:r>
            <w:r>
              <w:rPr>
                <w:sz w:val="24"/>
              </w:rPr>
              <w:t xml:space="preserve">  </w:t>
            </w:r>
            <w:r>
              <w:rPr>
                <w:rFonts w:hint="eastAsia" w:hAnsi="宋体"/>
                <w:sz w:val="24"/>
              </w:rPr>
              <w:t>派</w:t>
            </w:r>
          </w:p>
        </w:tc>
        <w:tc>
          <w:tcPr>
            <w:tcW w:w="191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20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hAnsi="宋体"/>
                <w:sz w:val="24"/>
              </w:rPr>
              <w:t>学</w:t>
            </w:r>
            <w:r>
              <w:rPr>
                <w:sz w:val="24"/>
              </w:rPr>
              <w:t xml:space="preserve">  </w:t>
            </w:r>
            <w:r>
              <w:rPr>
                <w:rFonts w:hint="eastAsia" w:hAnsi="宋体"/>
                <w:sz w:val="24"/>
              </w:rPr>
              <w:t>历</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hAnsi="宋体"/>
                <w:sz w:val="24"/>
              </w:rPr>
              <w:t>专</w:t>
            </w:r>
            <w:r>
              <w:rPr>
                <w:sz w:val="24"/>
              </w:rPr>
              <w:t xml:space="preserve">  </w:t>
            </w:r>
            <w:r>
              <w:rPr>
                <w:rFonts w:hint="eastAsia" w:hAnsi="宋体"/>
                <w:sz w:val="24"/>
              </w:rPr>
              <w:t>业</w:t>
            </w:r>
          </w:p>
        </w:tc>
        <w:tc>
          <w:tcPr>
            <w:tcW w:w="475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205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hAnsi="宋体"/>
                <w:sz w:val="24"/>
              </w:rPr>
              <w:t>掌握何种外语</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hAnsi="宋体"/>
                <w:sz w:val="24"/>
              </w:rPr>
              <w:t>工作单位</w:t>
            </w:r>
          </w:p>
        </w:tc>
        <w:tc>
          <w:tcPr>
            <w:tcW w:w="8221"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hAnsi="宋体"/>
                <w:sz w:val="24"/>
              </w:rPr>
              <w:t>通讯地址</w:t>
            </w:r>
          </w:p>
        </w:tc>
        <w:tc>
          <w:tcPr>
            <w:tcW w:w="4750"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hAnsi="宋体"/>
                <w:sz w:val="24"/>
              </w:rPr>
              <w:t>邮</w:t>
            </w:r>
            <w:r>
              <w:rPr>
                <w:sz w:val="24"/>
              </w:rPr>
              <w:t xml:space="preserve">  </w:t>
            </w:r>
            <w:r>
              <w:rPr>
                <w:rFonts w:hint="eastAsia" w:hAnsi="宋体"/>
                <w:sz w:val="24"/>
              </w:rPr>
              <w:t>编</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1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hAnsi="宋体"/>
                <w:sz w:val="24"/>
              </w:rPr>
              <w:t>职</w:t>
            </w:r>
            <w:r>
              <w:rPr>
                <w:sz w:val="24"/>
              </w:rPr>
              <w:t xml:space="preserve">  </w:t>
            </w:r>
            <w:r>
              <w:rPr>
                <w:rFonts w:hint="eastAsia" w:hAnsi="宋体"/>
                <w:sz w:val="24"/>
              </w:rPr>
              <w:t>务</w:t>
            </w:r>
          </w:p>
        </w:tc>
        <w:tc>
          <w:tcPr>
            <w:tcW w:w="1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9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hAnsi="宋体"/>
                <w:sz w:val="24"/>
              </w:rPr>
              <w:t>职</w:t>
            </w:r>
            <w:r>
              <w:rPr>
                <w:sz w:val="24"/>
              </w:rPr>
              <w:t xml:space="preserve">  </w:t>
            </w:r>
            <w:r>
              <w:rPr>
                <w:rFonts w:hint="eastAsia" w:hAnsi="宋体"/>
                <w:sz w:val="24"/>
              </w:rPr>
              <w:t>称</w:t>
            </w:r>
          </w:p>
        </w:tc>
        <w:tc>
          <w:tcPr>
            <w:tcW w:w="191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sz w:val="24"/>
              </w:rPr>
              <w:t>E-mail</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hAnsi="宋体"/>
                <w:sz w:val="24"/>
              </w:rPr>
              <w:t>电</w:t>
            </w:r>
            <w:r>
              <w:rPr>
                <w:sz w:val="24"/>
              </w:rPr>
              <w:t xml:space="preserve">  </w:t>
            </w:r>
            <w:r>
              <w:rPr>
                <w:rFonts w:hint="eastAsia" w:hAnsi="宋体"/>
                <w:sz w:val="24"/>
              </w:rPr>
              <w:t>话</w:t>
            </w:r>
          </w:p>
        </w:tc>
        <w:tc>
          <w:tcPr>
            <w:tcW w:w="18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99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hAnsi="宋体"/>
                <w:sz w:val="24"/>
              </w:rPr>
              <w:t>传</w:t>
            </w:r>
            <w:r>
              <w:rPr>
                <w:sz w:val="24"/>
              </w:rPr>
              <w:t xml:space="preserve">  </w:t>
            </w:r>
            <w:r>
              <w:rPr>
                <w:rFonts w:hint="eastAsia" w:hAnsi="宋体"/>
                <w:sz w:val="24"/>
              </w:rPr>
              <w:t>真</w:t>
            </w:r>
          </w:p>
        </w:tc>
        <w:tc>
          <w:tcPr>
            <w:tcW w:w="191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c>
          <w:tcPr>
            <w:tcW w:w="111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r>
              <w:rPr>
                <w:rFonts w:hint="eastAsia" w:hAnsi="宋体"/>
                <w:sz w:val="24"/>
              </w:rPr>
              <w:t>手</w:t>
            </w:r>
            <w:r>
              <w:rPr>
                <w:sz w:val="24"/>
              </w:rPr>
              <w:t xml:space="preserve">  </w:t>
            </w:r>
            <w:r>
              <w:rPr>
                <w:rFonts w:hint="eastAsia" w:hAnsi="宋体"/>
                <w:sz w:val="24"/>
              </w:rPr>
              <w:t>机</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5" w:hRule="atLeast"/>
        </w:trPr>
        <w:tc>
          <w:tcPr>
            <w:tcW w:w="1211"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sz w:val="24"/>
              </w:rPr>
            </w:pPr>
            <w:r>
              <w:rPr>
                <w:rFonts w:hint="eastAsia" w:hAnsi="宋体"/>
                <w:sz w:val="24"/>
              </w:rPr>
              <w:t>主</w:t>
            </w:r>
            <w:r>
              <w:rPr>
                <w:sz w:val="24"/>
              </w:rPr>
              <w:t xml:space="preserve"> </w:t>
            </w:r>
            <w:r>
              <w:rPr>
                <w:rFonts w:hint="eastAsia" w:hAnsi="宋体"/>
                <w:sz w:val="24"/>
              </w:rPr>
              <w:t>要</w:t>
            </w:r>
            <w:r>
              <w:rPr>
                <w:sz w:val="24"/>
              </w:rPr>
              <w:t xml:space="preserve"> </w:t>
            </w:r>
            <w:r>
              <w:rPr>
                <w:rFonts w:hint="eastAsia" w:hAnsi="宋体"/>
                <w:sz w:val="24"/>
              </w:rPr>
              <w:t>工</w:t>
            </w:r>
            <w:r>
              <w:rPr>
                <w:sz w:val="24"/>
              </w:rPr>
              <w:t xml:space="preserve"> </w:t>
            </w:r>
            <w:r>
              <w:rPr>
                <w:rFonts w:hint="eastAsia" w:hAnsi="宋体"/>
                <w:sz w:val="24"/>
              </w:rPr>
              <w:t>作</w:t>
            </w:r>
            <w:r>
              <w:rPr>
                <w:sz w:val="24"/>
              </w:rPr>
              <w:t xml:space="preserve"> </w:t>
            </w:r>
            <w:r>
              <w:rPr>
                <w:rFonts w:hint="eastAsia" w:hAnsi="宋体"/>
                <w:sz w:val="24"/>
              </w:rPr>
              <w:t>简</w:t>
            </w:r>
            <w:r>
              <w:rPr>
                <w:sz w:val="24"/>
              </w:rPr>
              <w:t xml:space="preserve"> </w:t>
            </w:r>
            <w:r>
              <w:rPr>
                <w:rFonts w:hint="eastAsia" w:hAnsi="宋体"/>
                <w:sz w:val="24"/>
              </w:rPr>
              <w:t>历</w:t>
            </w:r>
          </w:p>
        </w:tc>
        <w:tc>
          <w:tcPr>
            <w:tcW w:w="8221" w:type="dxa"/>
            <w:gridSpan w:val="7"/>
            <w:tcBorders>
              <w:top w:val="single" w:color="auto" w:sz="4" w:space="0"/>
              <w:left w:val="single" w:color="auto" w:sz="4" w:space="0"/>
              <w:bottom w:val="single" w:color="auto" w:sz="4" w:space="0"/>
              <w:right w:val="single" w:color="auto" w:sz="4" w:space="0"/>
            </w:tcBorders>
            <w:vAlign w:val="center"/>
          </w:tcPr>
          <w:p>
            <w:pPr>
              <w:ind w:left="113" w:right="113"/>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5" w:hRule="atLeast"/>
        </w:trPr>
        <w:tc>
          <w:tcPr>
            <w:tcW w:w="1211"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sz w:val="24"/>
              </w:rPr>
            </w:pPr>
            <w:r>
              <w:rPr>
                <w:rFonts w:hint="eastAsia" w:hAnsi="宋体"/>
                <w:sz w:val="24"/>
              </w:rPr>
              <w:t>主要科技著作与成果</w:t>
            </w:r>
          </w:p>
        </w:tc>
        <w:tc>
          <w:tcPr>
            <w:tcW w:w="8221" w:type="dxa"/>
            <w:gridSpan w:val="7"/>
            <w:tcBorders>
              <w:top w:val="single" w:color="auto" w:sz="4" w:space="0"/>
              <w:left w:val="single" w:color="auto" w:sz="4" w:space="0"/>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5" w:hRule="atLeast"/>
        </w:trPr>
        <w:tc>
          <w:tcPr>
            <w:tcW w:w="1211" w:type="dxa"/>
            <w:tcBorders>
              <w:top w:val="single" w:color="auto" w:sz="4" w:space="0"/>
              <w:left w:val="single" w:color="auto" w:sz="4" w:space="0"/>
              <w:bottom w:val="single" w:color="auto" w:sz="4" w:space="0"/>
              <w:right w:val="single" w:color="auto" w:sz="4" w:space="0"/>
            </w:tcBorders>
            <w:textDirection w:val="tbRlV"/>
            <w:vAlign w:val="center"/>
          </w:tcPr>
          <w:p>
            <w:pPr>
              <w:ind w:left="113" w:right="113"/>
              <w:jc w:val="center"/>
              <w:rPr>
                <w:sz w:val="24"/>
              </w:rPr>
            </w:pPr>
            <w:r>
              <w:rPr>
                <w:rFonts w:hint="eastAsia" w:hAnsi="宋体"/>
                <w:sz w:val="24"/>
              </w:rPr>
              <w:t>学</w:t>
            </w:r>
            <w:r>
              <w:rPr>
                <w:sz w:val="24"/>
              </w:rPr>
              <w:t xml:space="preserve"> </w:t>
            </w:r>
            <w:r>
              <w:rPr>
                <w:rFonts w:hint="eastAsia" w:hAnsi="宋体"/>
                <w:sz w:val="24"/>
              </w:rPr>
              <w:t>会</w:t>
            </w:r>
            <w:r>
              <w:rPr>
                <w:sz w:val="24"/>
              </w:rPr>
              <w:t xml:space="preserve"> </w:t>
            </w:r>
            <w:r>
              <w:rPr>
                <w:rFonts w:hint="eastAsia" w:hAnsi="宋体"/>
                <w:sz w:val="24"/>
              </w:rPr>
              <w:t>任</w:t>
            </w:r>
            <w:r>
              <w:rPr>
                <w:sz w:val="24"/>
              </w:rPr>
              <w:t xml:space="preserve"> </w:t>
            </w:r>
            <w:r>
              <w:rPr>
                <w:rFonts w:hint="eastAsia" w:hAnsi="宋体"/>
                <w:sz w:val="24"/>
              </w:rPr>
              <w:t>职</w:t>
            </w:r>
            <w:r>
              <w:rPr>
                <w:sz w:val="24"/>
              </w:rPr>
              <w:t xml:space="preserve"> </w:t>
            </w:r>
            <w:r>
              <w:rPr>
                <w:rFonts w:hint="eastAsia" w:hAnsi="宋体"/>
                <w:sz w:val="24"/>
              </w:rPr>
              <w:t>情</w:t>
            </w:r>
            <w:r>
              <w:rPr>
                <w:sz w:val="24"/>
              </w:rPr>
              <w:t xml:space="preserve"> </w:t>
            </w:r>
            <w:r>
              <w:rPr>
                <w:rFonts w:hint="eastAsia" w:hAnsi="宋体"/>
                <w:sz w:val="24"/>
              </w:rPr>
              <w:t>况</w:t>
            </w:r>
          </w:p>
        </w:tc>
        <w:tc>
          <w:tcPr>
            <w:tcW w:w="8221" w:type="dxa"/>
            <w:gridSpan w:val="7"/>
            <w:tcBorders>
              <w:top w:val="single" w:color="auto" w:sz="4" w:space="0"/>
              <w:left w:val="single" w:color="auto" w:sz="4" w:space="0"/>
              <w:bottom w:val="single" w:color="auto" w:sz="4" w:space="0"/>
              <w:right w:val="single" w:color="auto" w:sz="4" w:space="0"/>
            </w:tcBorders>
            <w:vAlign w:val="center"/>
          </w:tcPr>
          <w:p>
            <w:pPr>
              <w:ind w:left="113" w:right="113"/>
              <w:jc w:val="center"/>
              <w:rPr>
                <w:sz w:val="24"/>
              </w:rPr>
            </w:pPr>
          </w:p>
        </w:tc>
      </w:tr>
    </w:tbl>
    <w:p>
      <w:r>
        <w:rPr>
          <w:kern w:val="0"/>
        </w:rPr>
        <w:br w:type="page"/>
      </w:r>
      <w:r>
        <w:t xml:space="preserve"> </w:t>
      </w:r>
    </w:p>
    <w:tbl>
      <w:tblPr>
        <w:tblStyle w:val="6"/>
        <w:tblW w:w="943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9432" w:type="dxa"/>
            <w:gridSpan w:val="2"/>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会费是学会生存发展的基础，也是更好服务会员的保障，根据学会章程规定，常务理事个人年度会费200元；凡成为中国海洋学会常务理事的所在单位按照学会常务理事单位交纳会费。</w:t>
            </w:r>
          </w:p>
          <w:p>
            <w:pPr>
              <w:rPr>
                <w:rFonts w:ascii="宋体" w:hAnsi="宋体"/>
                <w:sz w:val="24"/>
              </w:rPr>
            </w:pPr>
            <w:r>
              <w:rPr>
                <w:rFonts w:hint="eastAsia" w:ascii="宋体" w:hAnsi="宋体"/>
                <w:sz w:val="24"/>
              </w:rPr>
              <w:t>常务理事单位年度会费5000元；2位以上常务理事的单位年度会费10000元；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4" w:hRule="atLeast"/>
        </w:trPr>
        <w:tc>
          <w:tcPr>
            <w:tcW w:w="9432" w:type="dxa"/>
            <w:gridSpan w:val="2"/>
            <w:tcBorders>
              <w:top w:val="single" w:color="auto" w:sz="4" w:space="0"/>
              <w:left w:val="single" w:color="auto" w:sz="4" w:space="0"/>
              <w:bottom w:val="single" w:color="auto" w:sz="4" w:space="0"/>
              <w:right w:val="single" w:color="auto" w:sz="4" w:space="0"/>
            </w:tcBorders>
          </w:tcPr>
          <w:p>
            <w:pPr>
              <w:rPr>
                <w:rFonts w:ascii="宋体" w:hAnsi="宋体"/>
                <w:sz w:val="24"/>
              </w:rPr>
            </w:pPr>
            <w:r>
              <w:rPr>
                <w:rFonts w:hint="eastAsia" w:ascii="宋体" w:hAnsi="宋体"/>
                <w:sz w:val="24"/>
              </w:rPr>
              <w:t>拟参与学会活动意向</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ind w:firstLine="6456" w:firstLineChars="2690"/>
              <w:rPr>
                <w:rFonts w:ascii="宋体" w:hAnsi="宋体"/>
                <w:sz w:val="24"/>
              </w:rPr>
            </w:pPr>
            <w:r>
              <w:rPr>
                <w:rFonts w:ascii="宋体" w:hAnsi="宋体"/>
                <w:sz w:val="24"/>
              </w:rPr>
              <w:t xml:space="preserve"> </w:t>
            </w:r>
            <w:r>
              <w:rPr>
                <w:rFonts w:hint="eastAsia" w:ascii="宋体" w:hAnsi="宋体"/>
                <w:sz w:val="24"/>
              </w:rPr>
              <w:t>（签</w:t>
            </w:r>
            <w:r>
              <w:rPr>
                <w:rFonts w:ascii="宋体" w:hAnsi="宋体"/>
                <w:sz w:val="24"/>
              </w:rPr>
              <w:t xml:space="preserve"> </w:t>
            </w:r>
            <w:r>
              <w:rPr>
                <w:rFonts w:hint="eastAsia" w:ascii="宋体" w:hAnsi="宋体"/>
                <w:sz w:val="24"/>
              </w:rPr>
              <w:t>章）</w:t>
            </w:r>
          </w:p>
          <w:p>
            <w:pPr>
              <w:rPr>
                <w:rFonts w:ascii="宋体" w:hAnsi="宋体"/>
                <w:sz w:val="24"/>
              </w:rPr>
            </w:pPr>
          </w:p>
          <w:p>
            <w:pPr>
              <w:rPr>
                <w:rFonts w:ascii="宋体" w:hAnsi="宋体"/>
                <w:sz w:val="24"/>
              </w:rPr>
            </w:pP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9" w:hRule="atLeast"/>
        </w:trPr>
        <w:tc>
          <w:tcPr>
            <w:tcW w:w="9432" w:type="dxa"/>
            <w:gridSpan w:val="2"/>
            <w:tcBorders>
              <w:top w:val="single" w:color="auto" w:sz="4" w:space="0"/>
              <w:left w:val="single" w:color="auto" w:sz="4" w:space="0"/>
              <w:bottom w:val="single" w:color="auto" w:sz="4" w:space="0"/>
              <w:right w:val="single" w:color="auto" w:sz="4" w:space="0"/>
            </w:tcBorders>
          </w:tcPr>
          <w:p>
            <w:pPr>
              <w:rPr>
                <w:sz w:val="24"/>
              </w:rPr>
            </w:pPr>
          </w:p>
          <w:p>
            <w:pPr>
              <w:rPr>
                <w:sz w:val="24"/>
              </w:rPr>
            </w:pPr>
            <w:r>
              <w:rPr>
                <w:rFonts w:hint="eastAsia" w:hAnsi="宋体"/>
                <w:sz w:val="24"/>
              </w:rPr>
              <w:t>推荐单位意见：</w:t>
            </w:r>
          </w:p>
          <w:p>
            <w:pPr>
              <w:rPr>
                <w:sz w:val="24"/>
              </w:rPr>
            </w:pPr>
          </w:p>
          <w:p>
            <w:pPr>
              <w:rPr>
                <w:sz w:val="24"/>
              </w:rPr>
            </w:pPr>
          </w:p>
          <w:p>
            <w:pPr>
              <w:rPr>
                <w:sz w:val="24"/>
              </w:rPr>
            </w:pPr>
          </w:p>
          <w:p>
            <w:pPr>
              <w:rPr>
                <w:sz w:val="24"/>
              </w:rPr>
            </w:pPr>
          </w:p>
          <w:p>
            <w:pPr>
              <w:rPr>
                <w:sz w:val="24"/>
              </w:rPr>
            </w:pPr>
          </w:p>
          <w:p>
            <w:pPr>
              <w:rPr>
                <w:sz w:val="24"/>
              </w:rPr>
            </w:pPr>
          </w:p>
          <w:p>
            <w:pPr>
              <w:ind w:firstLine="6456" w:firstLineChars="2690"/>
              <w:rPr>
                <w:sz w:val="24"/>
              </w:rPr>
            </w:pPr>
            <w:r>
              <w:rPr>
                <w:rFonts w:hint="eastAsia" w:hAnsi="宋体"/>
                <w:sz w:val="24"/>
              </w:rPr>
              <w:t>（签</w:t>
            </w:r>
            <w:r>
              <w:rPr>
                <w:sz w:val="24"/>
              </w:rPr>
              <w:t xml:space="preserve"> </w:t>
            </w:r>
            <w:r>
              <w:rPr>
                <w:rFonts w:hint="eastAsia" w:hAnsi="宋体"/>
                <w:sz w:val="24"/>
              </w:rPr>
              <w:t>章）</w:t>
            </w:r>
          </w:p>
          <w:p>
            <w:pPr>
              <w:rPr>
                <w:sz w:val="24"/>
              </w:rPr>
            </w:pPr>
          </w:p>
          <w:p>
            <w:pPr>
              <w:rPr>
                <w:sz w:val="24"/>
              </w:rPr>
            </w:pPr>
            <w:r>
              <w:rPr>
                <w:sz w:val="24"/>
              </w:rPr>
              <w:t xml:space="preserve">                                                     </w:t>
            </w:r>
            <w:r>
              <w:rPr>
                <w:rFonts w:hint="eastAsia" w:hAnsi="宋体"/>
                <w:sz w:val="24"/>
              </w:rPr>
              <w:t>年</w:t>
            </w:r>
            <w:r>
              <w:rPr>
                <w:sz w:val="24"/>
              </w:rPr>
              <w:t xml:space="preserve">    </w:t>
            </w:r>
            <w:r>
              <w:rPr>
                <w:rFonts w:hint="eastAsia" w:hAnsi="宋体"/>
                <w:sz w:val="24"/>
              </w:rPr>
              <w:t>月</w:t>
            </w:r>
            <w:r>
              <w:rPr>
                <w:sz w:val="24"/>
              </w:rPr>
              <w:t xml:space="preserve">    </w:t>
            </w:r>
            <w:r>
              <w:rPr>
                <w:rFonts w:hint="eastAsia" w:hAnsi="宋体"/>
                <w:sz w:val="24"/>
              </w:rPr>
              <w:t>日</w:t>
            </w: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6" w:hRule="atLeast"/>
        </w:trPr>
        <w:tc>
          <w:tcPr>
            <w:tcW w:w="9432" w:type="dxa"/>
            <w:gridSpan w:val="2"/>
            <w:tcBorders>
              <w:top w:val="single" w:color="auto" w:sz="4" w:space="0"/>
              <w:left w:val="single" w:color="auto" w:sz="4" w:space="0"/>
              <w:bottom w:val="single" w:color="auto" w:sz="4" w:space="0"/>
              <w:right w:val="single" w:color="auto" w:sz="4" w:space="0"/>
            </w:tcBorders>
          </w:tcPr>
          <w:p>
            <w:pPr>
              <w:rPr>
                <w:sz w:val="24"/>
              </w:rPr>
            </w:pPr>
          </w:p>
          <w:p>
            <w:pPr>
              <w:rPr>
                <w:sz w:val="24"/>
              </w:rPr>
            </w:pPr>
            <w:r>
              <w:rPr>
                <w:rFonts w:hint="eastAsia" w:hAnsi="宋体"/>
                <w:sz w:val="24"/>
              </w:rPr>
              <w:t>本人所在单位人事部门审查意见：</w:t>
            </w:r>
          </w:p>
          <w:p>
            <w:pPr>
              <w:rPr>
                <w:sz w:val="24"/>
              </w:rPr>
            </w:pPr>
          </w:p>
          <w:p>
            <w:pPr>
              <w:rPr>
                <w:sz w:val="24"/>
              </w:rPr>
            </w:pPr>
          </w:p>
          <w:p>
            <w:pPr>
              <w:rPr>
                <w:sz w:val="24"/>
              </w:rPr>
            </w:pPr>
          </w:p>
          <w:p>
            <w:pPr>
              <w:rPr>
                <w:sz w:val="24"/>
              </w:rPr>
            </w:pPr>
          </w:p>
          <w:p>
            <w:pPr>
              <w:rPr>
                <w:sz w:val="24"/>
              </w:rPr>
            </w:pPr>
          </w:p>
          <w:p>
            <w:pPr>
              <w:rPr>
                <w:sz w:val="24"/>
              </w:rPr>
            </w:pPr>
          </w:p>
          <w:p>
            <w:pPr>
              <w:ind w:firstLine="6456" w:firstLineChars="2690"/>
              <w:rPr>
                <w:sz w:val="24"/>
              </w:rPr>
            </w:pPr>
            <w:r>
              <w:rPr>
                <w:rFonts w:hint="eastAsia" w:hAnsi="宋体"/>
                <w:sz w:val="24"/>
              </w:rPr>
              <w:t>（签</w:t>
            </w:r>
            <w:r>
              <w:rPr>
                <w:sz w:val="24"/>
              </w:rPr>
              <w:t xml:space="preserve"> </w:t>
            </w:r>
            <w:r>
              <w:rPr>
                <w:rFonts w:hint="eastAsia" w:hAnsi="宋体"/>
                <w:sz w:val="24"/>
              </w:rPr>
              <w:t>章）</w:t>
            </w:r>
          </w:p>
          <w:p>
            <w:pPr>
              <w:rPr>
                <w:sz w:val="24"/>
              </w:rPr>
            </w:pPr>
          </w:p>
          <w:p>
            <w:pPr>
              <w:rPr>
                <w:sz w:val="24"/>
              </w:rPr>
            </w:pPr>
            <w:r>
              <w:rPr>
                <w:sz w:val="24"/>
              </w:rPr>
              <w:t xml:space="preserve">                                                     </w:t>
            </w:r>
            <w:r>
              <w:rPr>
                <w:rFonts w:hint="eastAsia" w:hAnsi="宋体"/>
                <w:sz w:val="24"/>
              </w:rPr>
              <w:t>年</w:t>
            </w:r>
            <w:r>
              <w:rPr>
                <w:sz w:val="24"/>
              </w:rPr>
              <w:t xml:space="preserve">    </w:t>
            </w:r>
            <w:r>
              <w:rPr>
                <w:rFonts w:hint="eastAsia" w:hAnsi="宋体"/>
                <w:sz w:val="24"/>
              </w:rPr>
              <w:t>月</w:t>
            </w:r>
            <w:r>
              <w:rPr>
                <w:sz w:val="24"/>
              </w:rPr>
              <w:t xml:space="preserve">    </w:t>
            </w:r>
            <w:r>
              <w:rPr>
                <w:rFonts w:hint="eastAsia"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0" w:hRule="atLeast"/>
        </w:trPr>
        <w:tc>
          <w:tcPr>
            <w:tcW w:w="1332"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hAnsi="宋体"/>
                <w:sz w:val="24"/>
              </w:rPr>
              <w:t>备</w:t>
            </w:r>
            <w:r>
              <w:rPr>
                <w:sz w:val="24"/>
              </w:rPr>
              <w:t xml:space="preserve">  </w:t>
            </w:r>
            <w:r>
              <w:rPr>
                <w:rFonts w:hint="eastAsia" w:hAnsi="宋体"/>
                <w:sz w:val="24"/>
              </w:rPr>
              <w:t>注</w:t>
            </w:r>
          </w:p>
        </w:tc>
        <w:tc>
          <w:tcPr>
            <w:tcW w:w="8100" w:type="dxa"/>
            <w:tcBorders>
              <w:top w:val="single" w:color="auto" w:sz="4" w:space="0"/>
              <w:left w:val="single" w:color="auto" w:sz="4" w:space="0"/>
              <w:bottom w:val="single" w:color="auto" w:sz="4" w:space="0"/>
              <w:right w:val="single" w:color="auto" w:sz="4" w:space="0"/>
            </w:tcBorders>
          </w:tcPr>
          <w:p>
            <w:pPr>
              <w:rPr>
                <w:rFonts w:ascii="仿宋_GB2312" w:eastAsia="仿宋_GB2312"/>
                <w:sz w:val="24"/>
                <w:u w:val="single"/>
              </w:rPr>
            </w:pPr>
          </w:p>
        </w:tc>
      </w:tr>
    </w:tbl>
    <w:p>
      <w:pPr>
        <w:ind w:firstLine="548" w:firstLineChars="196"/>
        <w:rPr>
          <w:rFonts w:ascii="宋体" w:hAnsi="宋体"/>
          <w:bCs/>
          <w:sz w:val="28"/>
          <w:szCs w:val="28"/>
        </w:rPr>
      </w:pPr>
    </w:p>
    <w:p>
      <w:pPr>
        <w:ind w:firstLine="548" w:firstLineChars="196"/>
        <w:rPr>
          <w:rFonts w:ascii="宋体" w:hAnsi="宋体"/>
          <w:bCs/>
          <w:sz w:val="28"/>
          <w:szCs w:val="28"/>
        </w:rPr>
      </w:pPr>
    </w:p>
    <w:p>
      <w:pPr>
        <w:ind w:firstLine="548" w:firstLineChars="196"/>
        <w:rPr>
          <w:rFonts w:ascii="宋体" w:hAnsi="宋体"/>
          <w:bCs/>
          <w:sz w:val="28"/>
          <w:szCs w:val="28"/>
        </w:rPr>
      </w:pPr>
    </w:p>
    <w:sectPr>
      <w:footerReference r:id="rId3" w:type="default"/>
      <w:footerReference r:id="rId4" w:type="even"/>
      <w:pgSz w:w="11906" w:h="16838"/>
      <w:pgMar w:top="567" w:right="794" w:bottom="567" w:left="79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353"/>
    <w:rsid w:val="000222BD"/>
    <w:rsid w:val="00045160"/>
    <w:rsid w:val="00051A3B"/>
    <w:rsid w:val="0005585F"/>
    <w:rsid w:val="000602E9"/>
    <w:rsid w:val="00074A3C"/>
    <w:rsid w:val="001107FE"/>
    <w:rsid w:val="00123011"/>
    <w:rsid w:val="001314FE"/>
    <w:rsid w:val="00145625"/>
    <w:rsid w:val="00161560"/>
    <w:rsid w:val="0018398D"/>
    <w:rsid w:val="001854DA"/>
    <w:rsid w:val="001B539B"/>
    <w:rsid w:val="001B61EF"/>
    <w:rsid w:val="001C6E4B"/>
    <w:rsid w:val="001D6D4F"/>
    <w:rsid w:val="001E0474"/>
    <w:rsid w:val="001E0EFF"/>
    <w:rsid w:val="001E7AE9"/>
    <w:rsid w:val="001F0035"/>
    <w:rsid w:val="00230812"/>
    <w:rsid w:val="0025138C"/>
    <w:rsid w:val="00281148"/>
    <w:rsid w:val="002B471F"/>
    <w:rsid w:val="002F1570"/>
    <w:rsid w:val="003100DF"/>
    <w:rsid w:val="00325308"/>
    <w:rsid w:val="00346959"/>
    <w:rsid w:val="003851B4"/>
    <w:rsid w:val="003C2961"/>
    <w:rsid w:val="003D0228"/>
    <w:rsid w:val="003F49DA"/>
    <w:rsid w:val="004133C5"/>
    <w:rsid w:val="00426669"/>
    <w:rsid w:val="004429BD"/>
    <w:rsid w:val="00443CD5"/>
    <w:rsid w:val="00453DF7"/>
    <w:rsid w:val="004A3D4E"/>
    <w:rsid w:val="004B1E83"/>
    <w:rsid w:val="004E3CB3"/>
    <w:rsid w:val="004F3B04"/>
    <w:rsid w:val="00523774"/>
    <w:rsid w:val="005417E5"/>
    <w:rsid w:val="00551C87"/>
    <w:rsid w:val="00561CDE"/>
    <w:rsid w:val="0057166D"/>
    <w:rsid w:val="00574944"/>
    <w:rsid w:val="00596294"/>
    <w:rsid w:val="005B6A7E"/>
    <w:rsid w:val="005E4AAB"/>
    <w:rsid w:val="005E4FEA"/>
    <w:rsid w:val="005F3E47"/>
    <w:rsid w:val="00622DE0"/>
    <w:rsid w:val="00640C23"/>
    <w:rsid w:val="00642A66"/>
    <w:rsid w:val="00642CEB"/>
    <w:rsid w:val="0065694F"/>
    <w:rsid w:val="00675790"/>
    <w:rsid w:val="00676CAF"/>
    <w:rsid w:val="00690636"/>
    <w:rsid w:val="006A547A"/>
    <w:rsid w:val="006C3029"/>
    <w:rsid w:val="006F6714"/>
    <w:rsid w:val="007853DE"/>
    <w:rsid w:val="0078757B"/>
    <w:rsid w:val="007D4CA3"/>
    <w:rsid w:val="007D7010"/>
    <w:rsid w:val="007F2F71"/>
    <w:rsid w:val="007F5C18"/>
    <w:rsid w:val="007F74DC"/>
    <w:rsid w:val="00810E98"/>
    <w:rsid w:val="00817C4B"/>
    <w:rsid w:val="00841B76"/>
    <w:rsid w:val="008628E6"/>
    <w:rsid w:val="00895B73"/>
    <w:rsid w:val="008C0F3D"/>
    <w:rsid w:val="00901A9B"/>
    <w:rsid w:val="00906ABF"/>
    <w:rsid w:val="00A1268C"/>
    <w:rsid w:val="00A518D1"/>
    <w:rsid w:val="00AA4140"/>
    <w:rsid w:val="00AB2385"/>
    <w:rsid w:val="00AB73E0"/>
    <w:rsid w:val="00AF2BC5"/>
    <w:rsid w:val="00B627BA"/>
    <w:rsid w:val="00B65BCA"/>
    <w:rsid w:val="00B73C8F"/>
    <w:rsid w:val="00BB3C53"/>
    <w:rsid w:val="00BD1C1C"/>
    <w:rsid w:val="00BE6BCB"/>
    <w:rsid w:val="00C503F3"/>
    <w:rsid w:val="00CB0BE5"/>
    <w:rsid w:val="00CD6E8D"/>
    <w:rsid w:val="00D10831"/>
    <w:rsid w:val="00D81353"/>
    <w:rsid w:val="00D865AD"/>
    <w:rsid w:val="00DA3711"/>
    <w:rsid w:val="00DA4C25"/>
    <w:rsid w:val="00DC5CAD"/>
    <w:rsid w:val="00DD3DA1"/>
    <w:rsid w:val="00E1662F"/>
    <w:rsid w:val="00E32B34"/>
    <w:rsid w:val="00E50048"/>
    <w:rsid w:val="00E52667"/>
    <w:rsid w:val="00EA35C7"/>
    <w:rsid w:val="00EB020E"/>
    <w:rsid w:val="00EE5C9B"/>
    <w:rsid w:val="00F07070"/>
    <w:rsid w:val="00F07C2C"/>
    <w:rsid w:val="00F43D1F"/>
    <w:rsid w:val="00F72991"/>
    <w:rsid w:val="00F87048"/>
    <w:rsid w:val="00FC0BA7"/>
    <w:rsid w:val="00FD31C5"/>
    <w:rsid w:val="20170426"/>
    <w:rsid w:val="2EBD0808"/>
    <w:rsid w:val="59750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uiPriority w:val="0"/>
    <w:pPr>
      <w:ind w:left="100" w:leftChars="2500"/>
    </w:pPr>
    <w:rPr>
      <w:sz w:val="28"/>
    </w:r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styleId="9">
    <w:name w:val="FollowedHyperlink"/>
    <w:basedOn w:val="7"/>
    <w:uiPriority w:val="0"/>
    <w:rPr>
      <w:color w:val="800080"/>
      <w:u w:val="single"/>
    </w:rPr>
  </w:style>
  <w:style w:type="character" w:styleId="10">
    <w:name w:val="Hyperlink"/>
    <w:basedOn w:val="7"/>
    <w:uiPriority w:val="0"/>
    <w:rPr>
      <w:color w:val="0000FF"/>
      <w:u w:val="single"/>
    </w:rPr>
  </w:style>
  <w:style w:type="character" w:customStyle="1" w:styleId="11">
    <w:name w:val="页眉 Char"/>
    <w:basedOn w:val="7"/>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496</Words>
  <Characters>2831</Characters>
  <Lines>23</Lines>
  <Paragraphs>6</Paragraphs>
  <TotalTime>4</TotalTime>
  <ScaleCrop>false</ScaleCrop>
  <LinksUpToDate>false</LinksUpToDate>
  <CharactersWithSpaces>3321</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2017-07-27T02:11:00Z</dcterms:created>
  <dc:creator>csl</dc:creator>
  <cp:lastModifiedBy>小妖儿</cp:lastModifiedBy>
  <cp:lastPrinted>2012-07-09T02:15:00Z</cp:lastPrinted>
  <dcterms:modified xsi:type="dcterms:W3CDTF">2019-04-24T07:26:59Z</dcterms:modified>
  <dc:title>关于征求有关管理团体会员意见的通知</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